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417F940" w14:textId="77777777" w:rsidR="008E1CF9" w:rsidRPr="002A3FF2" w:rsidRDefault="002A3FF2" w:rsidP="002A3FF2">
      <w:pPr>
        <w:pStyle w:val="Nagwek1"/>
        <w:shd w:val="clear" w:color="auto" w:fill="FFFFFF"/>
        <w:spacing w:before="0" w:line="336" w:lineRule="atLeast"/>
        <w:rPr>
          <w:rFonts w:ascii="Georgia" w:hAnsi="Georgia"/>
          <w:smallCaps/>
          <w:color w:val="333333"/>
          <w:lang w:val="en-US"/>
        </w:rPr>
      </w:pPr>
      <w:r>
        <w:fldChar w:fldCharType="begin"/>
      </w:r>
      <w:r w:rsidRPr="002A3FF2">
        <w:rPr>
          <w:lang w:val="en-US"/>
        </w:rPr>
        <w:instrText xml:space="preserve"> HYPERLINK "http://rayshobby.net/" \o "RAYSHOBBY.NET" </w:instrText>
      </w:r>
      <w:r>
        <w:fldChar w:fldCharType="separate"/>
      </w:r>
      <w:r w:rsidR="008E1CF9" w:rsidRPr="002A3FF2">
        <w:rPr>
          <w:rStyle w:val="Hipercze"/>
          <w:rFonts w:ascii="Georgia" w:hAnsi="Georgia"/>
          <w:b/>
          <w:bCs/>
          <w:smallCaps/>
          <w:color w:val="106610"/>
          <w:u w:val="none"/>
          <w:bdr w:val="none" w:sz="0" w:space="0" w:color="auto" w:frame="1"/>
          <w:lang w:val="en-US"/>
        </w:rPr>
        <w:t>RAYSHOBBY.NET</w:t>
      </w:r>
      <w:r>
        <w:rPr>
          <w:rStyle w:val="Hipercze"/>
          <w:rFonts w:ascii="Georgia" w:hAnsi="Georgia"/>
          <w:b/>
          <w:bCs/>
          <w:smallCaps/>
          <w:color w:val="106610"/>
          <w:u w:val="none"/>
          <w:bdr w:val="none" w:sz="0" w:space="0" w:color="auto" w:frame="1"/>
        </w:rPr>
        <w:fldChar w:fldCharType="end"/>
      </w:r>
    </w:p>
    <w:p w14:paraId="23C540C4" w14:textId="77777777" w:rsidR="008E1CF9" w:rsidRPr="002A3FF2" w:rsidRDefault="008E1CF9" w:rsidP="00A014EE">
      <w:pPr>
        <w:shd w:val="clear" w:color="auto" w:fill="FFFFFF"/>
        <w:spacing w:after="0" w:line="336" w:lineRule="atLeast"/>
        <w:outlineLvl w:val="1"/>
        <w:rPr>
          <w:rFonts w:ascii="Georgia" w:eastAsia="Times New Roman" w:hAnsi="Georgia" w:cs="Times New Roman"/>
          <w:color w:val="333333"/>
          <w:sz w:val="31"/>
          <w:szCs w:val="31"/>
          <w:lang w:val="en-US" w:eastAsia="pl-PL"/>
        </w:rPr>
      </w:pPr>
    </w:p>
    <w:p w14:paraId="1C1420EA" w14:textId="77777777" w:rsidR="00A014EE" w:rsidRPr="00A014EE" w:rsidRDefault="002A3FF2" w:rsidP="00A014EE">
      <w:pPr>
        <w:shd w:val="clear" w:color="auto" w:fill="FFFFFF"/>
        <w:spacing w:after="0" w:line="336" w:lineRule="atLeast"/>
        <w:outlineLvl w:val="1"/>
        <w:rPr>
          <w:rFonts w:ascii="Georgia" w:eastAsia="Times New Roman" w:hAnsi="Georgia" w:cs="Times New Roman"/>
          <w:color w:val="333333"/>
          <w:sz w:val="31"/>
          <w:szCs w:val="31"/>
          <w:lang w:val="en-US" w:eastAsia="pl-PL"/>
        </w:rPr>
      </w:pPr>
      <w:hyperlink r:id="rId5" w:tooltip="Permanent Link to First Impression on the ESP8266 Serial-to-WiFi Module" w:history="1">
        <w:r w:rsidR="00A014EE" w:rsidRPr="00A014EE">
          <w:rPr>
            <w:rFonts w:ascii="Georgia" w:eastAsia="Times New Roman" w:hAnsi="Georgia" w:cs="Times New Roman"/>
            <w:color w:val="106610"/>
            <w:sz w:val="31"/>
            <w:szCs w:val="31"/>
            <w:lang w:val="en-US" w:eastAsia="pl-PL"/>
          </w:rPr>
          <w:t>First Impression on the ESP8266 Serial-to-WiFi Module</w:t>
        </w:r>
      </w:hyperlink>
    </w:p>
    <w:p w14:paraId="1C1420EB" w14:textId="77777777" w:rsidR="00A014EE" w:rsidRPr="00A014EE" w:rsidRDefault="00A014EE" w:rsidP="00A014EE">
      <w:pPr>
        <w:shd w:val="clear" w:color="auto" w:fill="FFFFFF"/>
        <w:spacing w:after="0" w:line="432" w:lineRule="atLeast"/>
        <w:rPr>
          <w:rFonts w:ascii="Calibri" w:eastAsia="Times New Roman" w:hAnsi="Calibri" w:cs="Times New Roman"/>
          <w:color w:val="999999"/>
          <w:sz w:val="20"/>
          <w:szCs w:val="20"/>
          <w:lang w:eastAsia="pl-PL"/>
        </w:rPr>
      </w:pPr>
      <w:r w:rsidRPr="00A014EE">
        <w:rPr>
          <w:rFonts w:ascii="Calibri" w:eastAsia="Times New Roman" w:hAnsi="Calibri" w:cs="Times New Roman"/>
          <w:color w:val="999999"/>
          <w:sz w:val="20"/>
          <w:szCs w:val="20"/>
          <w:lang w:eastAsia="pl-PL"/>
        </w:rPr>
        <w:t>Oct 2nd, 2014 by </w:t>
      </w:r>
      <w:hyperlink r:id="rId6" w:tooltip="Posts by ray" w:history="1">
        <w:r w:rsidRPr="00A014EE">
          <w:rPr>
            <w:rFonts w:ascii="Calibri" w:eastAsia="Times New Roman" w:hAnsi="Calibri" w:cs="Times New Roman"/>
            <w:color w:val="106610"/>
            <w:sz w:val="20"/>
            <w:szCs w:val="20"/>
            <w:lang w:eastAsia="pl-PL"/>
          </w:rPr>
          <w:t>ray</w:t>
        </w:r>
      </w:hyperlink>
    </w:p>
    <w:p w14:paraId="1C1420EC" w14:textId="77777777" w:rsidR="00A014EE" w:rsidRPr="00A014EE" w:rsidRDefault="002A3FF2" w:rsidP="00A014EE">
      <w:pPr>
        <w:shd w:val="clear" w:color="auto" w:fill="FFFFFF"/>
        <w:spacing w:after="0" w:line="292" w:lineRule="atLeast"/>
        <w:rPr>
          <w:rFonts w:ascii="Verdana" w:eastAsia="Times New Roman" w:hAnsi="Verdana" w:cs="Times New Roman"/>
          <w:color w:val="333333"/>
          <w:sz w:val="18"/>
          <w:szCs w:val="18"/>
          <w:lang w:eastAsia="pl-PL"/>
        </w:rPr>
      </w:pPr>
      <w:r>
        <w:rPr>
          <w:rFonts w:ascii="Verdana" w:eastAsia="Times New Roman" w:hAnsi="Verdana" w:cs="Times New Roman"/>
          <w:color w:val="333333"/>
          <w:sz w:val="18"/>
          <w:szCs w:val="18"/>
          <w:lang w:eastAsia="pl-PL"/>
        </w:rPr>
        <w:pict w14:anchorId="1C14210C">
          <v:rect id="_x0000_i1025" style="width:0;height:1.5pt" o:hralign="center" o:hrstd="t" o:hrnoshade="t" o:hr="t" fillcolor="#eee" stroked="f"/>
        </w:pict>
      </w:r>
    </w:p>
    <w:p w14:paraId="1C1420ED" w14:textId="77777777" w:rsidR="00A014EE" w:rsidRPr="00A014EE" w:rsidRDefault="00A014EE" w:rsidP="00A014EE">
      <w:pPr>
        <w:shd w:val="clear" w:color="auto" w:fill="FFFFFF"/>
        <w:spacing w:after="0" w:line="29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br/>
      </w:r>
      <w:r w:rsidRPr="00A014EE">
        <w:rPr>
          <w:rFonts w:ascii="Verdana" w:eastAsia="Times New Roman" w:hAnsi="Verdana" w:cs="Times New Roman"/>
          <w:b/>
          <w:bCs/>
          <w:color w:val="333333"/>
          <w:sz w:val="24"/>
          <w:szCs w:val="24"/>
          <w:lang w:val="en-US" w:eastAsia="pl-PL"/>
        </w:rPr>
        <w:t>Check my new blog post on the </w:t>
      </w:r>
      <w:hyperlink r:id="rId7" w:tooltip="Introducing the ESP8266 WiFi Toy (ESPToy)" w:history="1">
        <w:r w:rsidRPr="00A014EE">
          <w:rPr>
            <w:rFonts w:ascii="Verdana" w:eastAsia="Times New Roman" w:hAnsi="Verdana" w:cs="Times New Roman"/>
            <w:b/>
            <w:bCs/>
            <w:color w:val="106610"/>
            <w:sz w:val="24"/>
            <w:szCs w:val="24"/>
            <w:lang w:val="en-US" w:eastAsia="pl-PL"/>
          </w:rPr>
          <w:t>ESP8266 Toy</w:t>
        </w:r>
      </w:hyperlink>
    </w:p>
    <w:p w14:paraId="1C1420EE" w14:textId="77777777" w:rsidR="00A014EE" w:rsidRPr="00A014EE" w:rsidRDefault="002A3FF2" w:rsidP="00A014EE">
      <w:pPr>
        <w:shd w:val="clear" w:color="auto" w:fill="FFFFFF"/>
        <w:spacing w:before="75" w:after="0" w:line="292" w:lineRule="atLeast"/>
        <w:rPr>
          <w:rFonts w:ascii="Verdana" w:eastAsia="Times New Roman" w:hAnsi="Verdana" w:cs="Times New Roman"/>
          <w:color w:val="333333"/>
          <w:sz w:val="18"/>
          <w:szCs w:val="18"/>
          <w:lang w:eastAsia="pl-PL"/>
        </w:rPr>
      </w:pPr>
      <w:r>
        <w:rPr>
          <w:rFonts w:ascii="Verdana" w:eastAsia="Times New Roman" w:hAnsi="Verdana" w:cs="Times New Roman"/>
          <w:color w:val="333333"/>
          <w:sz w:val="18"/>
          <w:szCs w:val="18"/>
          <w:lang w:eastAsia="pl-PL"/>
        </w:rPr>
        <w:pict w14:anchorId="1C14210D">
          <v:rect id="_x0000_i1026" style="width:0;height:1.5pt" o:hralign="center" o:hrstd="t" o:hrnoshade="t" o:hr="t" fillcolor="#eee" stroked="f"/>
        </w:pict>
      </w:r>
    </w:p>
    <w:p w14:paraId="1C1420EF"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Continuing from my previous blog post about </w:t>
      </w:r>
      <w:hyperlink r:id="rId8" w:tgtFrame="_blank" w:tooltip="First Impression on HLK-RM04 Serial-to-WiFi Module" w:history="1">
        <w:r w:rsidRPr="00A014EE">
          <w:rPr>
            <w:rFonts w:ascii="Verdana" w:eastAsia="Times New Roman" w:hAnsi="Verdana" w:cs="Times New Roman"/>
            <w:color w:val="106610"/>
            <w:sz w:val="18"/>
            <w:szCs w:val="18"/>
            <w:lang w:val="en-US" w:eastAsia="pl-PL"/>
          </w:rPr>
          <w:t>Hi-Link HLK-RM04 module</w:t>
        </w:r>
      </w:hyperlink>
      <w:r w:rsidRPr="00A014EE">
        <w:rPr>
          <w:rFonts w:ascii="Verdana" w:eastAsia="Times New Roman" w:hAnsi="Verdana" w:cs="Times New Roman"/>
          <w:color w:val="333333"/>
          <w:sz w:val="18"/>
          <w:szCs w:val="18"/>
          <w:lang w:val="en-US" w:eastAsia="pl-PL"/>
        </w:rPr>
        <w:t>, I have finally received the </w:t>
      </w:r>
      <w:hyperlink r:id="rId9" w:tgtFrame="_blank" w:history="1">
        <w:r w:rsidRPr="00A014EE">
          <w:rPr>
            <w:rFonts w:ascii="Verdana" w:eastAsia="Times New Roman" w:hAnsi="Verdana" w:cs="Times New Roman"/>
            <w:color w:val="106610"/>
            <w:sz w:val="18"/>
            <w:szCs w:val="18"/>
            <w:lang w:val="en-US" w:eastAsia="pl-PL"/>
          </w:rPr>
          <w:t>ESP8266</w:t>
        </w:r>
      </w:hyperlink>
      <w:r w:rsidRPr="00A014EE">
        <w:rPr>
          <w:rFonts w:ascii="Verdana" w:eastAsia="Times New Roman" w:hAnsi="Verdana" w:cs="Times New Roman"/>
          <w:color w:val="333333"/>
          <w:sz w:val="18"/>
          <w:szCs w:val="18"/>
          <w:lang w:val="en-US" w:eastAsia="pl-PL"/>
        </w:rPr>
        <w:t> Serial-to-WiFi module that I’ve been waiting for. As I said previously, with the popularity of IoT devices, there is an increasing demand for low-cost and easy-to-use WiFi modules. ESP8266 is a new player in this field: it’s tiny (25mm x 15mm), with simple pin connections (standard 2×4 pin headers), and best of all, it’s extremely cheap, less than US$3 </w:t>
      </w:r>
      <w:hyperlink r:id="rId10" w:tgtFrame="_blank" w:history="1">
        <w:r w:rsidRPr="00A014EE">
          <w:rPr>
            <w:rFonts w:ascii="Verdana" w:eastAsia="Times New Roman" w:hAnsi="Verdana" w:cs="Times New Roman"/>
            <w:color w:val="106610"/>
            <w:sz w:val="18"/>
            <w:szCs w:val="18"/>
            <w:lang w:val="en-US" w:eastAsia="pl-PL"/>
          </w:rPr>
          <w:t>from Taobao.com</w:t>
        </w:r>
      </w:hyperlink>
      <w:r w:rsidRPr="00A014EE">
        <w:rPr>
          <w:rFonts w:ascii="Verdana" w:eastAsia="Times New Roman" w:hAnsi="Verdana" w:cs="Times New Roman"/>
          <w:color w:val="333333"/>
          <w:sz w:val="18"/>
          <w:szCs w:val="18"/>
          <w:lang w:val="en-US" w:eastAsia="pl-PL"/>
        </w:rPr>
        <w:t>!</w:t>
      </w:r>
    </w:p>
    <w:p w14:paraId="1C1420F0"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eastAsia="pl-PL"/>
        </w:rPr>
      </w:pPr>
      <w:r>
        <w:rPr>
          <w:rFonts w:ascii="Verdana" w:eastAsia="Times New Roman" w:hAnsi="Verdana" w:cs="Times New Roman"/>
          <w:noProof/>
          <w:color w:val="106610"/>
          <w:sz w:val="18"/>
          <w:szCs w:val="18"/>
          <w:lang w:eastAsia="pl-PL"/>
        </w:rPr>
        <w:drawing>
          <wp:inline distT="0" distB="0" distL="0" distR="0" wp14:anchorId="1C14210E" wp14:editId="1C14210F">
            <wp:extent cx="1905000" cy="1427480"/>
            <wp:effectExtent l="0" t="0" r="0" b="1270"/>
            <wp:docPr id="8" name="Obraz 8" descr="IMG_318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3188">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427480"/>
                    </a:xfrm>
                    <a:prstGeom prst="rect">
                      <a:avLst/>
                    </a:prstGeom>
                    <a:noFill/>
                    <a:ln>
                      <a:noFill/>
                    </a:ln>
                  </pic:spPr>
                </pic:pic>
              </a:graphicData>
            </a:graphic>
          </wp:inline>
        </w:drawing>
      </w:r>
      <w:r>
        <w:rPr>
          <w:rFonts w:ascii="Verdana" w:eastAsia="Times New Roman" w:hAnsi="Verdana" w:cs="Times New Roman"/>
          <w:noProof/>
          <w:color w:val="106610"/>
          <w:sz w:val="18"/>
          <w:szCs w:val="18"/>
          <w:lang w:eastAsia="pl-PL"/>
        </w:rPr>
        <w:drawing>
          <wp:inline distT="0" distB="0" distL="0" distR="0" wp14:anchorId="1C142110" wp14:editId="1C142111">
            <wp:extent cx="1905000" cy="1419860"/>
            <wp:effectExtent l="0" t="0" r="0" b="8890"/>
            <wp:docPr id="7" name="Obraz 7" descr="IMG_318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3189">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419860"/>
                    </a:xfrm>
                    <a:prstGeom prst="rect">
                      <a:avLst/>
                    </a:prstGeom>
                    <a:noFill/>
                    <a:ln>
                      <a:noFill/>
                    </a:ln>
                  </pic:spPr>
                </pic:pic>
              </a:graphicData>
            </a:graphic>
          </wp:inline>
        </w:drawing>
      </w:r>
      <w:r>
        <w:rPr>
          <w:rFonts w:ascii="Verdana" w:eastAsia="Times New Roman" w:hAnsi="Verdana" w:cs="Times New Roman"/>
          <w:noProof/>
          <w:color w:val="106610"/>
          <w:sz w:val="18"/>
          <w:szCs w:val="18"/>
          <w:lang w:eastAsia="pl-PL"/>
        </w:rPr>
        <w:drawing>
          <wp:inline distT="0" distB="0" distL="0" distR="0" wp14:anchorId="1C142112" wp14:editId="1C142113">
            <wp:extent cx="1905000" cy="1427480"/>
            <wp:effectExtent l="0" t="0" r="0" b="1270"/>
            <wp:docPr id="6" name="Obraz 6" descr="IMG_319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3190">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427480"/>
                    </a:xfrm>
                    <a:prstGeom prst="rect">
                      <a:avLst/>
                    </a:prstGeom>
                    <a:noFill/>
                    <a:ln>
                      <a:noFill/>
                    </a:ln>
                  </pic:spPr>
                </pic:pic>
              </a:graphicData>
            </a:graphic>
          </wp:inline>
        </w:drawing>
      </w:r>
    </w:p>
    <w:p w14:paraId="1C1420F1"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What is Serial-to-WiFi? Simply put, it means using serial TX/RX to send and receive Ethernet buffers, and similarly, using serial commands to query and change configurations of the WiFi module. This is quite convenient as it only requires two wires (TX/RX) to communicate between a microcontroller and WiFi, but more importantly, it offloads WiFi-related tasks to the module, allowing the microcontroller code to be very light-weighted.</w:t>
      </w:r>
    </w:p>
    <w:p w14:paraId="1C1420F2"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eastAsia="pl-PL"/>
        </w:rPr>
      </w:pPr>
      <w:r w:rsidRPr="00A014EE">
        <w:rPr>
          <w:rFonts w:ascii="Verdana" w:eastAsia="Times New Roman" w:hAnsi="Verdana" w:cs="Times New Roman"/>
          <w:color w:val="333333"/>
          <w:sz w:val="18"/>
          <w:szCs w:val="18"/>
          <w:lang w:val="en-US" w:eastAsia="pl-PL"/>
        </w:rPr>
        <w:t xml:space="preserve">There are already a lot of excitements and resources you can find online about ESP8266. </w:t>
      </w:r>
      <w:r w:rsidRPr="00A014EE">
        <w:rPr>
          <w:rFonts w:ascii="Verdana" w:eastAsia="Times New Roman" w:hAnsi="Verdana" w:cs="Times New Roman"/>
          <w:color w:val="333333"/>
          <w:sz w:val="18"/>
          <w:szCs w:val="18"/>
          <w:lang w:eastAsia="pl-PL"/>
        </w:rPr>
        <w:t>I’ve included a few links below:</w:t>
      </w:r>
    </w:p>
    <w:p w14:paraId="1C1420F3" w14:textId="77777777" w:rsidR="00A014EE" w:rsidRPr="00A014EE" w:rsidRDefault="002A3FF2" w:rsidP="00A014EE">
      <w:pPr>
        <w:numPr>
          <w:ilvl w:val="0"/>
          <w:numId w:val="1"/>
        </w:numPr>
        <w:shd w:val="clear" w:color="auto" w:fill="FFFFFF"/>
        <w:spacing w:after="0" w:line="384" w:lineRule="atLeast"/>
        <w:ind w:left="240" w:right="240"/>
        <w:rPr>
          <w:rFonts w:ascii="Verdana" w:eastAsia="Times New Roman" w:hAnsi="Verdana" w:cs="Times New Roman"/>
          <w:color w:val="333333"/>
          <w:sz w:val="18"/>
          <w:szCs w:val="18"/>
          <w:lang w:val="en-US" w:eastAsia="pl-PL"/>
        </w:rPr>
      </w:pPr>
      <w:hyperlink r:id="rId17" w:tgtFrame="_blank" w:history="1">
        <w:r w:rsidR="00A014EE" w:rsidRPr="00A014EE">
          <w:rPr>
            <w:rFonts w:ascii="Verdana" w:eastAsia="Times New Roman" w:hAnsi="Verdana" w:cs="Times New Roman"/>
            <w:color w:val="106610"/>
            <w:sz w:val="18"/>
            <w:szCs w:val="18"/>
            <w:lang w:val="en-US" w:eastAsia="pl-PL"/>
          </w:rPr>
          <w:t>English Datasheets and Information</w:t>
        </w:r>
      </w:hyperlink>
      <w:r w:rsidR="00A014EE" w:rsidRPr="00A014EE">
        <w:rPr>
          <w:rFonts w:ascii="Verdana" w:eastAsia="Times New Roman" w:hAnsi="Verdana" w:cs="Times New Roman"/>
          <w:color w:val="333333"/>
          <w:sz w:val="18"/>
          <w:szCs w:val="18"/>
          <w:lang w:val="en-US" w:eastAsia="pl-PL"/>
        </w:rPr>
        <w:t> (nurdspace.nl)</w:t>
      </w:r>
    </w:p>
    <w:p w14:paraId="1C1420F4" w14:textId="77777777" w:rsidR="00A014EE" w:rsidRPr="00A014EE" w:rsidRDefault="002A3FF2" w:rsidP="00A014EE">
      <w:pPr>
        <w:numPr>
          <w:ilvl w:val="0"/>
          <w:numId w:val="1"/>
        </w:numPr>
        <w:shd w:val="clear" w:color="auto" w:fill="FFFFFF"/>
        <w:spacing w:after="0" w:line="384" w:lineRule="atLeast"/>
        <w:ind w:left="240" w:right="240"/>
        <w:rPr>
          <w:rFonts w:ascii="Verdana" w:eastAsia="Times New Roman" w:hAnsi="Verdana" w:cs="Times New Roman"/>
          <w:color w:val="333333"/>
          <w:sz w:val="18"/>
          <w:szCs w:val="18"/>
          <w:lang w:eastAsia="pl-PL"/>
        </w:rPr>
      </w:pPr>
      <w:hyperlink r:id="rId18" w:tgtFrame="_blank" w:history="1">
        <w:r w:rsidR="00A014EE" w:rsidRPr="00A014EE">
          <w:rPr>
            <w:rFonts w:ascii="Verdana" w:eastAsia="Times New Roman" w:hAnsi="Verdana" w:cs="Times New Roman"/>
            <w:color w:val="106610"/>
            <w:sz w:val="18"/>
            <w:szCs w:val="18"/>
            <w:lang w:eastAsia="pl-PL"/>
          </w:rPr>
          <w:t>Community Forum</w:t>
        </w:r>
      </w:hyperlink>
    </w:p>
    <w:p w14:paraId="1C1420F5" w14:textId="77777777" w:rsidR="00A014EE" w:rsidRPr="00A014EE" w:rsidRDefault="002A3FF2" w:rsidP="00A014EE">
      <w:pPr>
        <w:numPr>
          <w:ilvl w:val="0"/>
          <w:numId w:val="1"/>
        </w:numPr>
        <w:shd w:val="clear" w:color="auto" w:fill="FFFFFF"/>
        <w:spacing w:after="0" w:line="384" w:lineRule="atLeast"/>
        <w:ind w:left="240" w:right="240"/>
        <w:rPr>
          <w:rFonts w:ascii="Verdana" w:eastAsia="Times New Roman" w:hAnsi="Verdana" w:cs="Times New Roman"/>
          <w:color w:val="333333"/>
          <w:sz w:val="18"/>
          <w:szCs w:val="18"/>
          <w:lang w:eastAsia="pl-PL"/>
        </w:rPr>
      </w:pPr>
      <w:hyperlink r:id="rId19" w:tgtFrame="_blank" w:history="1">
        <w:r w:rsidR="00A014EE" w:rsidRPr="00A014EE">
          <w:rPr>
            <w:rFonts w:ascii="Verdana" w:eastAsia="Times New Roman" w:hAnsi="Verdana" w:cs="Times New Roman"/>
            <w:color w:val="106610"/>
            <w:sz w:val="18"/>
            <w:szCs w:val="18"/>
            <w:lang w:eastAsia="pl-PL"/>
          </w:rPr>
          <w:t>Hack A Day project</w:t>
        </w:r>
      </w:hyperlink>
    </w:p>
    <w:p w14:paraId="1C1420F6"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These are great resources to reference if you need help working with ESP8266. Below I document my own experience. I’ve also bought a few extra and put them available on the </w:t>
      </w:r>
      <w:hyperlink r:id="rId20" w:tgtFrame="_blank" w:history="1">
        <w:r w:rsidRPr="00A014EE">
          <w:rPr>
            <w:rFonts w:ascii="Verdana" w:eastAsia="Times New Roman" w:hAnsi="Verdana" w:cs="Times New Roman"/>
            <w:b/>
            <w:bCs/>
            <w:color w:val="106610"/>
            <w:sz w:val="18"/>
            <w:szCs w:val="18"/>
            <w:lang w:val="en-US" w:eastAsia="pl-PL"/>
          </w:rPr>
          <w:t>Rayshobby Shop</w:t>
        </w:r>
      </w:hyperlink>
      <w:r w:rsidRPr="00A014EE">
        <w:rPr>
          <w:rFonts w:ascii="Verdana" w:eastAsia="Times New Roman" w:hAnsi="Verdana" w:cs="Times New Roman"/>
          <w:color w:val="333333"/>
          <w:sz w:val="18"/>
          <w:szCs w:val="18"/>
          <w:lang w:val="en-US" w:eastAsia="pl-PL"/>
        </w:rPr>
        <w:t> for anyone who is interested in buying the module and don’t want to wait for the long shipping time from China </w:t>
      </w:r>
      <w:r>
        <w:rPr>
          <w:rFonts w:ascii="Verdana" w:eastAsia="Times New Roman" w:hAnsi="Verdana" w:cs="Times New Roman"/>
          <w:noProof/>
          <w:color w:val="333333"/>
          <w:sz w:val="18"/>
          <w:szCs w:val="18"/>
          <w:lang w:eastAsia="pl-PL"/>
        </w:rPr>
        <w:drawing>
          <wp:inline distT="0" distB="0" distL="0" distR="0" wp14:anchorId="1C142114" wp14:editId="1C142115">
            <wp:extent cx="144145" cy="144145"/>
            <wp:effectExtent l="0" t="0" r="8255" b="8255"/>
            <wp:docPr id="5"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p w14:paraId="1C1420F7" w14:textId="77777777" w:rsidR="00A014EE" w:rsidRPr="00A014EE" w:rsidRDefault="002A3FF2" w:rsidP="00A014EE">
      <w:pPr>
        <w:shd w:val="clear" w:color="auto" w:fill="FFFFFF"/>
        <w:spacing w:before="75" w:after="0" w:line="292" w:lineRule="atLeast"/>
        <w:rPr>
          <w:rFonts w:ascii="Verdana" w:eastAsia="Times New Roman" w:hAnsi="Verdana" w:cs="Times New Roman"/>
          <w:color w:val="333333"/>
          <w:sz w:val="18"/>
          <w:szCs w:val="18"/>
          <w:lang w:eastAsia="pl-PL"/>
        </w:rPr>
      </w:pPr>
      <w:r>
        <w:rPr>
          <w:rFonts w:ascii="Verdana" w:eastAsia="Times New Roman" w:hAnsi="Verdana" w:cs="Times New Roman"/>
          <w:color w:val="333333"/>
          <w:sz w:val="18"/>
          <w:szCs w:val="18"/>
          <w:lang w:eastAsia="pl-PL"/>
        </w:rPr>
        <w:lastRenderedPageBreak/>
        <w:pict w14:anchorId="1C142116">
          <v:rect id="_x0000_i1027" style="width:0;height:1.5pt" o:hralign="center" o:hrstd="t" o:hrnoshade="t" o:hr="t" fillcolor="#eee" stroked="f"/>
        </w:pict>
      </w:r>
    </w:p>
    <w:p w14:paraId="1C1420F8" w14:textId="77777777" w:rsidR="00A014EE" w:rsidRPr="00A014EE" w:rsidRDefault="00A014EE" w:rsidP="00A014EE">
      <w:pPr>
        <w:shd w:val="clear" w:color="auto" w:fill="FFFFFF"/>
        <w:spacing w:after="0" w:line="29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br/>
      </w:r>
      <w:r w:rsidRPr="00A014EE">
        <w:rPr>
          <w:rFonts w:ascii="Verdana" w:eastAsia="Times New Roman" w:hAnsi="Verdana" w:cs="Times New Roman"/>
          <w:b/>
          <w:bCs/>
          <w:color w:val="333333"/>
          <w:sz w:val="24"/>
          <w:szCs w:val="24"/>
          <w:lang w:val="en-US" w:eastAsia="pl-PL"/>
        </w:rPr>
        <w:t>Check my new blog post on the </w:t>
      </w:r>
      <w:hyperlink r:id="rId22" w:tooltip="Introducing the ESP8266 WiFi Toy (ESPToy)" w:history="1">
        <w:r w:rsidRPr="00A014EE">
          <w:rPr>
            <w:rFonts w:ascii="Verdana" w:eastAsia="Times New Roman" w:hAnsi="Verdana" w:cs="Times New Roman"/>
            <w:b/>
            <w:bCs/>
            <w:color w:val="106610"/>
            <w:sz w:val="24"/>
            <w:szCs w:val="24"/>
            <w:lang w:val="en-US" w:eastAsia="pl-PL"/>
          </w:rPr>
          <w:t>ESP8266 Toy</w:t>
        </w:r>
      </w:hyperlink>
    </w:p>
    <w:p w14:paraId="1C1420F9" w14:textId="77777777" w:rsidR="00A014EE" w:rsidRPr="00A014EE" w:rsidRDefault="002A3FF2" w:rsidP="00A014EE">
      <w:pPr>
        <w:shd w:val="clear" w:color="auto" w:fill="FFFFFF"/>
        <w:spacing w:before="75" w:after="0" w:line="292" w:lineRule="atLeast"/>
        <w:rPr>
          <w:rFonts w:ascii="Verdana" w:eastAsia="Times New Roman" w:hAnsi="Verdana" w:cs="Times New Roman"/>
          <w:color w:val="333333"/>
          <w:sz w:val="18"/>
          <w:szCs w:val="18"/>
          <w:lang w:eastAsia="pl-PL"/>
        </w:rPr>
      </w:pPr>
      <w:r>
        <w:rPr>
          <w:rFonts w:ascii="Verdana" w:eastAsia="Times New Roman" w:hAnsi="Verdana" w:cs="Times New Roman"/>
          <w:color w:val="333333"/>
          <w:sz w:val="18"/>
          <w:szCs w:val="18"/>
          <w:lang w:eastAsia="pl-PL"/>
        </w:rPr>
        <w:pict w14:anchorId="1C142117">
          <v:rect id="_x0000_i1028" style="width:0;height:1.5pt" o:hralign="center" o:hrstd="t" o:hrnoshade="t" o:hr="t" fillcolor="#eee" stroked="f"/>
        </w:pict>
      </w:r>
    </w:p>
    <w:p w14:paraId="1C1420FA"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b/>
          <w:bCs/>
          <w:color w:val="333333"/>
          <w:sz w:val="20"/>
          <w:szCs w:val="20"/>
          <w:u w:val="single"/>
          <w:lang w:val="en-US" w:eastAsia="pl-PL"/>
        </w:rPr>
        <w:t>Pin Connections</w:t>
      </w:r>
      <w:r w:rsidRPr="00A014EE">
        <w:rPr>
          <w:rFonts w:ascii="Verdana" w:eastAsia="Times New Roman" w:hAnsi="Verdana" w:cs="Times New Roman"/>
          <w:color w:val="333333"/>
          <w:sz w:val="18"/>
          <w:szCs w:val="18"/>
          <w:lang w:val="en-US" w:eastAsia="pl-PL"/>
        </w:rPr>
        <w:t>. ESP8266 is sold in several different versions. The one I received is the version with 2×4 male pin headers, and PCB antenna. In terms of the form factor, it looks a lot like the nRF24L01 2.4G RF transceiver. Here is a diagram of the pins:</w:t>
      </w:r>
      <w:r w:rsidRPr="00A014EE">
        <w:rPr>
          <w:rFonts w:ascii="Verdana" w:eastAsia="Times New Roman" w:hAnsi="Verdana" w:cs="Times New Roman"/>
          <w:color w:val="333333"/>
          <w:sz w:val="18"/>
          <w:szCs w:val="18"/>
          <w:lang w:val="en-US" w:eastAsia="pl-PL"/>
        </w:rPr>
        <w:br/>
      </w:r>
      <w:r>
        <w:rPr>
          <w:rFonts w:ascii="Verdana" w:eastAsia="Times New Roman" w:hAnsi="Verdana" w:cs="Times New Roman"/>
          <w:noProof/>
          <w:color w:val="106610"/>
          <w:sz w:val="18"/>
          <w:szCs w:val="18"/>
          <w:lang w:eastAsia="pl-PL"/>
        </w:rPr>
        <w:drawing>
          <wp:inline distT="0" distB="0" distL="0" distR="0" wp14:anchorId="1C142118" wp14:editId="1C142119">
            <wp:extent cx="2771140" cy="1255395"/>
            <wp:effectExtent l="0" t="0" r="0" b="1905"/>
            <wp:docPr id="4" name="Obraz 4" descr="ESP8266_pinou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P8266_pinout">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71140" cy="1255395"/>
                    </a:xfrm>
                    <a:prstGeom prst="rect">
                      <a:avLst/>
                    </a:prstGeom>
                    <a:noFill/>
                    <a:ln>
                      <a:noFill/>
                    </a:ln>
                  </pic:spPr>
                </pic:pic>
              </a:graphicData>
            </a:graphic>
          </wp:inline>
        </w:drawing>
      </w:r>
      <w:r w:rsidRPr="00A014EE">
        <w:rPr>
          <w:rFonts w:ascii="Verdana" w:eastAsia="Times New Roman" w:hAnsi="Verdana" w:cs="Times New Roman"/>
          <w:color w:val="333333"/>
          <w:sz w:val="18"/>
          <w:szCs w:val="18"/>
          <w:lang w:val="en-US" w:eastAsia="pl-PL"/>
        </w:rPr>
        <w:br/>
        <w:t>Connect the top two pins (</w:t>
      </w:r>
      <w:r w:rsidRPr="00A014EE">
        <w:rPr>
          <w:rFonts w:ascii="Verdana" w:eastAsia="Times New Roman" w:hAnsi="Verdana" w:cs="Times New Roman"/>
          <w:b/>
          <w:bCs/>
          <w:color w:val="333333"/>
          <w:sz w:val="18"/>
          <w:szCs w:val="18"/>
          <w:lang w:val="en-US" w:eastAsia="pl-PL"/>
        </w:rPr>
        <w:t>UTXD, GND</w:t>
      </w:r>
      <w:r w:rsidRPr="00A014EE">
        <w:rPr>
          <w:rFonts w:ascii="Verdana" w:eastAsia="Times New Roman" w:hAnsi="Verdana" w:cs="Times New Roman"/>
          <w:color w:val="333333"/>
          <w:sz w:val="18"/>
          <w:szCs w:val="18"/>
          <w:lang w:val="en-US" w:eastAsia="pl-PL"/>
        </w:rPr>
        <w:t>) and bottom two pins (</w:t>
      </w:r>
      <w:r w:rsidRPr="00A014EE">
        <w:rPr>
          <w:rFonts w:ascii="Verdana" w:eastAsia="Times New Roman" w:hAnsi="Verdana" w:cs="Times New Roman"/>
          <w:b/>
          <w:bCs/>
          <w:color w:val="333333"/>
          <w:sz w:val="18"/>
          <w:szCs w:val="18"/>
          <w:lang w:val="en-US" w:eastAsia="pl-PL"/>
        </w:rPr>
        <w:t>VCC, URXD</w:t>
      </w:r>
      <w:r w:rsidRPr="00A014EE">
        <w:rPr>
          <w:rFonts w:ascii="Verdana" w:eastAsia="Times New Roman" w:hAnsi="Verdana" w:cs="Times New Roman"/>
          <w:color w:val="333333"/>
          <w:sz w:val="18"/>
          <w:szCs w:val="18"/>
          <w:lang w:val="en-US" w:eastAsia="pl-PL"/>
        </w:rPr>
        <w:t>) to the </w:t>
      </w:r>
      <w:r w:rsidRPr="00A014EE">
        <w:rPr>
          <w:rFonts w:ascii="Verdana" w:eastAsia="Times New Roman" w:hAnsi="Verdana" w:cs="Times New Roman"/>
          <w:b/>
          <w:bCs/>
          <w:color w:val="333333"/>
          <w:sz w:val="18"/>
          <w:szCs w:val="18"/>
          <w:lang w:val="en-US" w:eastAsia="pl-PL"/>
        </w:rPr>
        <w:t>RXD, GND, VCC, TXD</w:t>
      </w:r>
      <w:r w:rsidRPr="00A014EE">
        <w:rPr>
          <w:rFonts w:ascii="Verdana" w:eastAsia="Times New Roman" w:hAnsi="Verdana" w:cs="Times New Roman"/>
          <w:color w:val="333333"/>
          <w:sz w:val="18"/>
          <w:szCs w:val="18"/>
          <w:lang w:val="en-US" w:eastAsia="pl-PL"/>
        </w:rPr>
        <w:t> pins of a microcontroller. Note that </w:t>
      </w:r>
      <w:r w:rsidRPr="00A014EE">
        <w:rPr>
          <w:rFonts w:ascii="Verdana" w:eastAsia="Times New Roman" w:hAnsi="Verdana" w:cs="Times New Roman"/>
          <w:b/>
          <w:bCs/>
          <w:color w:val="333333"/>
          <w:sz w:val="18"/>
          <w:szCs w:val="18"/>
          <w:lang w:val="en-US" w:eastAsia="pl-PL"/>
        </w:rPr>
        <w:t>VCC must be no more than 3.6V</w:t>
      </w:r>
      <w:r w:rsidRPr="00A014EE">
        <w:rPr>
          <w:rFonts w:ascii="Verdana" w:eastAsia="Times New Roman" w:hAnsi="Verdana" w:cs="Times New Roman"/>
          <w:color w:val="333333"/>
          <w:sz w:val="18"/>
          <w:szCs w:val="18"/>
          <w:lang w:val="en-US" w:eastAsia="pl-PL"/>
        </w:rPr>
        <w:t>. The </w:t>
      </w:r>
      <w:r w:rsidRPr="00A014EE">
        <w:rPr>
          <w:rFonts w:ascii="Verdana" w:eastAsia="Times New Roman" w:hAnsi="Verdana" w:cs="Times New Roman"/>
          <w:b/>
          <w:bCs/>
          <w:color w:val="333333"/>
          <w:sz w:val="18"/>
          <w:szCs w:val="18"/>
          <w:lang w:val="en-US" w:eastAsia="pl-PL"/>
        </w:rPr>
        <w:t>middle four pins</w:t>
      </w:r>
      <w:r w:rsidRPr="00A014EE">
        <w:rPr>
          <w:rFonts w:ascii="Verdana" w:eastAsia="Times New Roman" w:hAnsi="Verdana" w:cs="Times New Roman"/>
          <w:color w:val="333333"/>
          <w:sz w:val="18"/>
          <w:szCs w:val="18"/>
          <w:lang w:val="en-US" w:eastAsia="pl-PL"/>
        </w:rPr>
        <w:t> are should be </w:t>
      </w:r>
      <w:r w:rsidRPr="00A014EE">
        <w:rPr>
          <w:rFonts w:ascii="Verdana" w:eastAsia="Times New Roman" w:hAnsi="Verdana" w:cs="Times New Roman"/>
          <w:b/>
          <w:bCs/>
          <w:color w:val="333333"/>
          <w:sz w:val="18"/>
          <w:szCs w:val="18"/>
          <w:lang w:val="en-US" w:eastAsia="pl-PL"/>
        </w:rPr>
        <w:t>pulled up to VCC</w:t>
      </w:r>
      <w:r w:rsidRPr="00A014EE">
        <w:rPr>
          <w:rFonts w:ascii="Verdana" w:eastAsia="Times New Roman" w:hAnsi="Verdana" w:cs="Times New Roman"/>
          <w:color w:val="333333"/>
          <w:sz w:val="18"/>
          <w:szCs w:val="18"/>
          <w:lang w:val="en-US" w:eastAsia="pl-PL"/>
        </w:rPr>
        <w:t> for normal operation. However, if you need to upgrade the firmware of the module, you need to pull the GPIO0 pin to ground — that way upon booting ESP8266 will wait for a new firmware to be uploaded through serial. This is how you can upgrade the firmware in the future.</w:t>
      </w:r>
    </w:p>
    <w:p w14:paraId="1C1420FB"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A few quick notes for connection:</w:t>
      </w:r>
    </w:p>
    <w:p w14:paraId="1C1420FC" w14:textId="77777777" w:rsidR="00A014EE" w:rsidRPr="00A014EE" w:rsidRDefault="00A014EE" w:rsidP="00A014EE">
      <w:pPr>
        <w:numPr>
          <w:ilvl w:val="0"/>
          <w:numId w:val="2"/>
        </w:numPr>
        <w:shd w:val="clear" w:color="auto" w:fill="FFFFFF"/>
        <w:spacing w:after="72" w:line="384" w:lineRule="atLeast"/>
        <w:ind w:left="240" w:right="240"/>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The typical operating voltage is 3.3V (acceptable range is 1.7V to 3.6V). As the module can draw up to 200 to 300mA peak power, make sure the power supply can deliver at least 300mA. For example, the 3.3V line from a USB-serial cable would be barely sufficient, in that case it’s better to use a LDO to derive 3.3V from the 5V line.</w:t>
      </w:r>
    </w:p>
    <w:p w14:paraId="1C1420FD" w14:textId="77777777" w:rsidR="00A014EE" w:rsidRPr="00A014EE" w:rsidRDefault="00A014EE" w:rsidP="00A014EE">
      <w:pPr>
        <w:numPr>
          <w:ilvl w:val="0"/>
          <w:numId w:val="2"/>
        </w:numPr>
        <w:shd w:val="clear" w:color="auto" w:fill="FFFFFF"/>
        <w:spacing w:after="72" w:line="384" w:lineRule="atLeast"/>
        <w:ind w:left="240" w:right="240"/>
        <w:rPr>
          <w:rFonts w:ascii="Verdana" w:eastAsia="Times New Roman" w:hAnsi="Verdana" w:cs="Times New Roman"/>
          <w:color w:val="333333"/>
          <w:sz w:val="18"/>
          <w:szCs w:val="18"/>
          <w:lang w:eastAsia="pl-PL"/>
        </w:rPr>
      </w:pPr>
      <w:r w:rsidRPr="00A014EE">
        <w:rPr>
          <w:rFonts w:ascii="Verdana" w:eastAsia="Times New Roman" w:hAnsi="Verdana" w:cs="Times New Roman"/>
          <w:color w:val="333333"/>
          <w:sz w:val="18"/>
          <w:szCs w:val="18"/>
          <w:lang w:val="en-US" w:eastAsia="pl-PL"/>
        </w:rPr>
        <w:t xml:space="preserve">When using the module with a 5V microcontroller, such as a standard Arduino, make sure to use a level shifter on the URXD pin — a simple resistor-zener level shifter is sufficient. </w:t>
      </w:r>
      <w:r w:rsidRPr="00A014EE">
        <w:rPr>
          <w:rFonts w:ascii="Verdana" w:eastAsia="Times New Roman" w:hAnsi="Verdana" w:cs="Times New Roman"/>
          <w:color w:val="333333"/>
          <w:sz w:val="18"/>
          <w:szCs w:val="18"/>
          <w:lang w:eastAsia="pl-PL"/>
        </w:rPr>
        <w:t>Again, this is to prevent over-voltage.</w:t>
      </w:r>
    </w:p>
    <w:p w14:paraId="1C1420FE"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A schematic will make it clear. See below. In my case, I soldered the components and a matching female 2×4 pin header to a perf-board. This way I can easily plug in and unplug ESP8266. Again, if you are using a 3.3V microcontroller, you can do away with the LDO and zener diode.</w:t>
      </w:r>
    </w:p>
    <w:p w14:paraId="1C1420FF"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eastAsia="pl-PL"/>
        </w:rPr>
      </w:pPr>
      <w:r>
        <w:rPr>
          <w:rFonts w:ascii="Verdana" w:eastAsia="Times New Roman" w:hAnsi="Verdana" w:cs="Times New Roman"/>
          <w:noProof/>
          <w:color w:val="106610"/>
          <w:sz w:val="18"/>
          <w:szCs w:val="18"/>
          <w:lang w:eastAsia="pl-PL"/>
        </w:rPr>
        <w:lastRenderedPageBreak/>
        <w:drawing>
          <wp:inline distT="0" distB="0" distL="0" distR="0" wp14:anchorId="1C14211A" wp14:editId="1C14211B">
            <wp:extent cx="2859405" cy="914400"/>
            <wp:effectExtent l="0" t="0" r="0" b="0"/>
            <wp:docPr id="3" name="Obraz 3" descr="esp8266_con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p8266_conn">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59405" cy="914400"/>
                    </a:xfrm>
                    <a:prstGeom prst="rect">
                      <a:avLst/>
                    </a:prstGeom>
                    <a:noFill/>
                    <a:ln>
                      <a:noFill/>
                    </a:ln>
                  </pic:spPr>
                </pic:pic>
              </a:graphicData>
            </a:graphic>
          </wp:inline>
        </w:drawing>
      </w:r>
      <w:r>
        <w:rPr>
          <w:rFonts w:ascii="Verdana" w:eastAsia="Times New Roman" w:hAnsi="Verdana" w:cs="Times New Roman"/>
          <w:noProof/>
          <w:color w:val="106610"/>
          <w:sz w:val="18"/>
          <w:szCs w:val="18"/>
          <w:lang w:eastAsia="pl-PL"/>
        </w:rPr>
        <w:drawing>
          <wp:inline distT="0" distB="0" distL="0" distR="0" wp14:anchorId="1C14211C" wp14:editId="1C14211D">
            <wp:extent cx="2029460" cy="1524000"/>
            <wp:effectExtent l="0" t="0" r="8890" b="0"/>
            <wp:docPr id="2" name="Obraz 2" descr="IMG_319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_319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29460" cy="1524000"/>
                    </a:xfrm>
                    <a:prstGeom prst="rect">
                      <a:avLst/>
                    </a:prstGeom>
                    <a:noFill/>
                    <a:ln>
                      <a:noFill/>
                    </a:ln>
                  </pic:spPr>
                </pic:pic>
              </a:graphicData>
            </a:graphic>
          </wp:inline>
        </w:drawing>
      </w:r>
    </w:p>
    <w:p w14:paraId="1C142100"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b/>
          <w:bCs/>
          <w:color w:val="333333"/>
          <w:sz w:val="20"/>
          <w:szCs w:val="20"/>
          <w:u w:val="single"/>
          <w:lang w:val="en-US" w:eastAsia="pl-PL"/>
        </w:rPr>
        <w:t>Experiments using a USB-Serial Cable</w:t>
      </w:r>
      <w:r w:rsidRPr="00A014EE">
        <w:rPr>
          <w:rFonts w:ascii="Verdana" w:eastAsia="Times New Roman" w:hAnsi="Verdana" w:cs="Times New Roman"/>
          <w:color w:val="333333"/>
          <w:sz w:val="18"/>
          <w:szCs w:val="18"/>
          <w:lang w:val="en-US" w:eastAsia="pl-PL"/>
        </w:rPr>
        <w:t>. Before connecting to a microcontroller, it’s a good idea to use a USB-Serial cable (such as the inexpensive </w:t>
      </w:r>
      <w:hyperlink r:id="rId29" w:tgtFrame="_blank" w:history="1">
        <w:r w:rsidRPr="00A014EE">
          <w:rPr>
            <w:rFonts w:ascii="Verdana" w:eastAsia="Times New Roman" w:hAnsi="Verdana" w:cs="Times New Roman"/>
            <w:color w:val="106610"/>
            <w:sz w:val="18"/>
            <w:szCs w:val="18"/>
            <w:lang w:val="en-US" w:eastAsia="pl-PL"/>
          </w:rPr>
          <w:t>PL2303 USB-serial</w:t>
        </w:r>
      </w:hyperlink>
      <w:r w:rsidRPr="00A014EE">
        <w:rPr>
          <w:rFonts w:ascii="Verdana" w:eastAsia="Times New Roman" w:hAnsi="Verdana" w:cs="Times New Roman"/>
          <w:color w:val="333333"/>
          <w:sz w:val="18"/>
          <w:szCs w:val="18"/>
          <w:lang w:val="en-US" w:eastAsia="pl-PL"/>
        </w:rPr>
        <w:t> converter) to check out the basic functions of the module. Connect the PL2303 cable with ESP8266 according to the schematic above. Then open a serial monitor (such as</w:t>
      </w:r>
      <w:r w:rsidRPr="00A014EE">
        <w:rPr>
          <w:rFonts w:ascii="Courier New" w:eastAsia="Times New Roman" w:hAnsi="Courier New" w:cs="Courier New"/>
          <w:color w:val="333333"/>
          <w:sz w:val="20"/>
          <w:szCs w:val="20"/>
          <w:lang w:val="en-US" w:eastAsia="pl-PL"/>
        </w:rPr>
        <w:t>gtkterms</w:t>
      </w:r>
      <w:r w:rsidRPr="00A014EE">
        <w:rPr>
          <w:rFonts w:ascii="Verdana" w:eastAsia="Times New Roman" w:hAnsi="Verdana" w:cs="Times New Roman"/>
          <w:color w:val="333333"/>
          <w:sz w:val="18"/>
          <w:szCs w:val="18"/>
          <w:lang w:val="en-US" w:eastAsia="pl-PL"/>
        </w:rPr>
        <w:t> in Linux and </w:t>
      </w:r>
      <w:r w:rsidRPr="00A014EE">
        <w:rPr>
          <w:rFonts w:ascii="Courier New" w:eastAsia="Times New Roman" w:hAnsi="Courier New" w:cs="Courier New"/>
          <w:color w:val="333333"/>
          <w:sz w:val="20"/>
          <w:szCs w:val="20"/>
          <w:lang w:val="en-US" w:eastAsia="pl-PL"/>
        </w:rPr>
        <w:t>putty</w:t>
      </w:r>
      <w:r w:rsidRPr="00A014EE">
        <w:rPr>
          <w:rFonts w:ascii="Verdana" w:eastAsia="Times New Roman" w:hAnsi="Verdana" w:cs="Times New Roman"/>
          <w:color w:val="333333"/>
          <w:sz w:val="18"/>
          <w:szCs w:val="18"/>
          <w:lang w:val="en-US" w:eastAsia="pl-PL"/>
        </w:rPr>
        <w:t> in Windows) with 11520 baud rate (my ESP8266 seems to be set to 115200 bard rate; earlier versions use 57600). Then you can use a list of </w:t>
      </w:r>
      <w:r w:rsidRPr="00A014EE">
        <w:rPr>
          <w:rFonts w:ascii="Verdana" w:eastAsia="Times New Roman" w:hAnsi="Verdana" w:cs="Times New Roman"/>
          <w:b/>
          <w:bCs/>
          <w:color w:val="333333"/>
          <w:sz w:val="18"/>
          <w:szCs w:val="18"/>
          <w:lang w:val="en-US" w:eastAsia="pl-PL"/>
        </w:rPr>
        <w:t>AT commands</w:t>
      </w:r>
      <w:r w:rsidRPr="00A014EE">
        <w:rPr>
          <w:rFonts w:ascii="Verdana" w:eastAsia="Times New Roman" w:hAnsi="Verdana" w:cs="Times New Roman"/>
          <w:color w:val="333333"/>
          <w:sz w:val="18"/>
          <w:szCs w:val="18"/>
          <w:lang w:val="en-US" w:eastAsia="pl-PL"/>
        </w:rPr>
        <w:t> to talk to ESP8266. The AT commands are pretty well documented on </w:t>
      </w:r>
      <w:hyperlink r:id="rId30" w:anchor="AT_Commands" w:tgtFrame="_blank" w:history="1">
        <w:r w:rsidRPr="00A014EE">
          <w:rPr>
            <w:rFonts w:ascii="Verdana" w:eastAsia="Times New Roman" w:hAnsi="Verdana" w:cs="Times New Roman"/>
            <w:color w:val="106610"/>
            <w:sz w:val="18"/>
            <w:szCs w:val="18"/>
            <w:lang w:val="en-US" w:eastAsia="pl-PL"/>
          </w:rPr>
          <w:t>this page</w:t>
        </w:r>
      </w:hyperlink>
      <w:r w:rsidRPr="00A014EE">
        <w:rPr>
          <w:rFonts w:ascii="Verdana" w:eastAsia="Times New Roman" w:hAnsi="Verdana" w:cs="Times New Roman"/>
          <w:color w:val="333333"/>
          <w:sz w:val="18"/>
          <w:szCs w:val="18"/>
          <w:lang w:val="en-US" w:eastAsia="pl-PL"/>
        </w:rPr>
        <w:t>. Below are some example input (shown in bold font) and output that show how to reset the module, list available WiFi networks, check the WiFi network it’s connected to, list IP address, and firmware version etc.</w:t>
      </w:r>
    </w:p>
    <w:p w14:paraId="1C142101" w14:textId="77777777" w:rsidR="00A014EE" w:rsidRPr="00A014EE" w:rsidRDefault="00A014EE" w:rsidP="00A014EE">
      <w:pPr>
        <w:shd w:val="clear" w:color="auto" w:fill="FFFFFF"/>
        <w:spacing w:line="432" w:lineRule="atLeast"/>
        <w:rPr>
          <w:rFonts w:ascii="Verdana" w:eastAsia="Times New Roman" w:hAnsi="Verdana" w:cs="Times New Roman"/>
          <w:color w:val="666666"/>
          <w:sz w:val="18"/>
          <w:szCs w:val="18"/>
          <w:lang w:val="en-US" w:eastAsia="pl-PL"/>
        </w:rPr>
      </w:pP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w:t>
      </w:r>
      <w:r w:rsidRPr="00A014EE">
        <w:rPr>
          <w:rFonts w:ascii="Courier New" w:eastAsia="Times New Roman" w:hAnsi="Courier New" w:cs="Courier New"/>
          <w:color w:val="666666"/>
          <w:sz w:val="20"/>
          <w:szCs w:val="20"/>
          <w:lang w:val="en-US" w:eastAsia="pl-PL"/>
        </w:rPr>
        <w:br/>
        <w:t>OK</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AT+RST</w:t>
      </w:r>
      <w:r w:rsidRPr="00A014EE">
        <w:rPr>
          <w:rFonts w:ascii="Courier New" w:eastAsia="Times New Roman" w:hAnsi="Courier New" w:cs="Courier New"/>
          <w:color w:val="666666"/>
          <w:sz w:val="20"/>
          <w:szCs w:val="20"/>
          <w:lang w:val="en-US" w:eastAsia="pl-PL"/>
        </w:rPr>
        <w:br/>
        <w:t>OK</w:t>
      </w:r>
      <w:r w:rsidRPr="00A014EE">
        <w:rPr>
          <w:rFonts w:ascii="Courier New" w:eastAsia="Times New Roman" w:hAnsi="Courier New" w:cs="Courier New"/>
          <w:color w:val="666666"/>
          <w:sz w:val="20"/>
          <w:szCs w:val="20"/>
          <w:lang w:val="en-US" w:eastAsia="pl-PL"/>
        </w:rPr>
        <w:br/>
        <w:t>ets Jan 8 2013,rst cause:4, boot mode:(3,6)</w:t>
      </w:r>
      <w:r w:rsidRPr="00A014EE">
        <w:rPr>
          <w:rFonts w:ascii="Courier New" w:eastAsia="Times New Roman" w:hAnsi="Courier New" w:cs="Courier New"/>
          <w:color w:val="666666"/>
          <w:sz w:val="20"/>
          <w:szCs w:val="20"/>
          <w:lang w:val="en-US" w:eastAsia="pl-PL"/>
        </w:rPr>
        <w:br/>
        <w:t>wdt reset</w:t>
      </w:r>
      <w:r w:rsidRPr="00A014EE">
        <w:rPr>
          <w:rFonts w:ascii="Courier New" w:eastAsia="Times New Roman" w:hAnsi="Courier New" w:cs="Courier New"/>
          <w:color w:val="666666"/>
          <w:sz w:val="20"/>
          <w:szCs w:val="20"/>
          <w:lang w:val="en-US" w:eastAsia="pl-PL"/>
        </w:rPr>
        <w:br/>
        <w:t>... ...</w:t>
      </w:r>
      <w:r w:rsidRPr="00A014EE">
        <w:rPr>
          <w:rFonts w:ascii="Courier New" w:eastAsia="Times New Roman" w:hAnsi="Courier New" w:cs="Courier New"/>
          <w:color w:val="666666"/>
          <w:sz w:val="20"/>
          <w:szCs w:val="20"/>
          <w:lang w:val="en-US" w:eastAsia="pl-PL"/>
        </w:rPr>
        <w:br/>
        <w:t>chksum 0x46</w:t>
      </w:r>
      <w:r w:rsidRPr="00A014EE">
        <w:rPr>
          <w:rFonts w:ascii="Courier New" w:eastAsia="Times New Roman" w:hAnsi="Courier New" w:cs="Courier New"/>
          <w:color w:val="666666"/>
          <w:sz w:val="20"/>
          <w:szCs w:val="20"/>
          <w:lang w:val="en-US" w:eastAsia="pl-PL"/>
        </w:rPr>
        <w:br/>
        <w:t>csum 0x46</w:t>
      </w:r>
      <w:r w:rsidRPr="00A014EE">
        <w:rPr>
          <w:rFonts w:ascii="Courier New" w:eastAsia="Times New Roman" w:hAnsi="Courier New" w:cs="Courier New"/>
          <w:color w:val="666666"/>
          <w:sz w:val="20"/>
          <w:szCs w:val="20"/>
          <w:lang w:val="en-US" w:eastAsia="pl-PL"/>
        </w:rPr>
        <w:br/>
        <w:t>ready</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AT+CWLAP</w:t>
      </w:r>
      <w:r w:rsidRPr="00A014EE">
        <w:rPr>
          <w:rFonts w:ascii="Courier New" w:eastAsia="Times New Roman" w:hAnsi="Courier New" w:cs="Courier New"/>
          <w:color w:val="666666"/>
          <w:sz w:val="20"/>
          <w:szCs w:val="20"/>
          <w:lang w:val="en-US" w:eastAsia="pl-PL"/>
        </w:rPr>
        <w:br/>
        <w:t>+CWLAP:(0,"",0)</w:t>
      </w:r>
      <w:r w:rsidRPr="00A014EE">
        <w:rPr>
          <w:rFonts w:ascii="Courier New" w:eastAsia="Times New Roman" w:hAnsi="Courier New" w:cs="Courier New"/>
          <w:color w:val="666666"/>
          <w:sz w:val="20"/>
          <w:szCs w:val="20"/>
          <w:lang w:val="en-US" w:eastAsia="pl-PL"/>
        </w:rPr>
        <w:br/>
        <w:t>+CWLAP:(3,"freefly",-49)</w:t>
      </w:r>
      <w:r w:rsidRPr="00A014EE">
        <w:rPr>
          <w:rFonts w:ascii="Courier New" w:eastAsia="Times New Roman" w:hAnsi="Courier New" w:cs="Courier New"/>
          <w:color w:val="666666"/>
          <w:sz w:val="20"/>
          <w:szCs w:val="20"/>
          <w:lang w:val="en-US" w:eastAsia="pl-PL"/>
        </w:rPr>
        <w:br/>
        <w:t>OK</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AT+CWJAP?</w:t>
      </w:r>
      <w:r w:rsidRPr="00A014EE">
        <w:rPr>
          <w:rFonts w:ascii="Courier New" w:eastAsia="Times New Roman" w:hAnsi="Courier New" w:cs="Courier New"/>
          <w:color w:val="666666"/>
          <w:sz w:val="20"/>
          <w:szCs w:val="20"/>
          <w:lang w:val="en-US" w:eastAsia="pl-PL"/>
        </w:rPr>
        <w:br/>
        <w:t>+CWJAP:"freefly"</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color w:val="666666"/>
          <w:sz w:val="20"/>
          <w:szCs w:val="20"/>
          <w:lang w:val="en-US" w:eastAsia="pl-PL"/>
        </w:rPr>
        <w:lastRenderedPageBreak/>
        <w:t>OK</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AT+CIFSR</w:t>
      </w:r>
      <w:r w:rsidRPr="00A014EE">
        <w:rPr>
          <w:rFonts w:ascii="Courier New" w:eastAsia="Times New Roman" w:hAnsi="Courier New" w:cs="Courier New"/>
          <w:color w:val="666666"/>
          <w:sz w:val="20"/>
          <w:szCs w:val="20"/>
          <w:lang w:val="en-US" w:eastAsia="pl-PL"/>
        </w:rPr>
        <w:br/>
        <w:t>192.168.1.130</w:t>
      </w:r>
      <w:r w:rsidRPr="00A014EE">
        <w:rPr>
          <w:rFonts w:ascii="Courier New" w:eastAsia="Times New Roman" w:hAnsi="Courier New" w:cs="Courier New"/>
          <w:color w:val="666666"/>
          <w:sz w:val="20"/>
          <w:szCs w:val="20"/>
          <w:lang w:val="en-US" w:eastAsia="pl-PL"/>
        </w:rPr>
        <w:br/>
      </w:r>
      <w:r w:rsidRPr="00A014EE">
        <w:rPr>
          <w:rFonts w:ascii="Courier New" w:eastAsia="Times New Roman" w:hAnsi="Courier New" w:cs="Courier New"/>
          <w:b/>
          <w:bCs/>
          <w:color w:val="666666"/>
          <w:sz w:val="20"/>
          <w:szCs w:val="20"/>
          <w:lang w:val="en-US" w:eastAsia="pl-PL"/>
        </w:rPr>
        <w:t>AT+GMR</w:t>
      </w:r>
      <w:r w:rsidRPr="00A014EE">
        <w:rPr>
          <w:rFonts w:ascii="Courier New" w:eastAsia="Times New Roman" w:hAnsi="Courier New" w:cs="Courier New"/>
          <w:color w:val="666666"/>
          <w:sz w:val="20"/>
          <w:szCs w:val="20"/>
          <w:lang w:val="en-US" w:eastAsia="pl-PL"/>
        </w:rPr>
        <w:br/>
        <w:t>00150900</w:t>
      </w:r>
      <w:r w:rsidRPr="00A014EE">
        <w:rPr>
          <w:rFonts w:ascii="Courier New" w:eastAsia="Times New Roman" w:hAnsi="Courier New" w:cs="Courier New"/>
          <w:color w:val="666666"/>
          <w:sz w:val="20"/>
          <w:szCs w:val="20"/>
          <w:lang w:val="en-US" w:eastAsia="pl-PL"/>
        </w:rPr>
        <w:br/>
        <w:t>OK</w:t>
      </w:r>
    </w:p>
    <w:p w14:paraId="1C142102"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b/>
          <w:bCs/>
          <w:color w:val="333333"/>
          <w:sz w:val="20"/>
          <w:szCs w:val="20"/>
          <w:u w:val="single"/>
          <w:lang w:val="en-US" w:eastAsia="pl-PL"/>
        </w:rPr>
        <w:t>A Simple Demo using Arduino</w:t>
      </w:r>
      <w:r w:rsidRPr="00A014EE">
        <w:rPr>
          <w:rFonts w:ascii="Verdana" w:eastAsia="Times New Roman" w:hAnsi="Verdana" w:cs="Times New Roman"/>
          <w:color w:val="333333"/>
          <w:sz w:val="18"/>
          <w:szCs w:val="18"/>
          <w:lang w:val="en-US" w:eastAsia="pl-PL"/>
        </w:rPr>
        <w:t>.</w:t>
      </w:r>
      <w:r w:rsidRPr="00A014EE">
        <w:rPr>
          <w:rFonts w:ascii="Verdana" w:eastAsia="Times New Roman" w:hAnsi="Verdana" w:cs="Times New Roman"/>
          <w:color w:val="333333"/>
          <w:sz w:val="18"/>
          <w:szCs w:val="18"/>
          <w:lang w:val="en-US" w:eastAsia="pl-PL"/>
        </w:rPr>
        <w:br/>
        <w:t>Next, I connected ESP8266 to an Arduino. Because Arduino is already using the TX/RX pins for bootloader, make sure to </w:t>
      </w:r>
      <w:r w:rsidRPr="00A014EE">
        <w:rPr>
          <w:rFonts w:ascii="Verdana" w:eastAsia="Times New Roman" w:hAnsi="Verdana" w:cs="Times New Roman"/>
          <w:b/>
          <w:bCs/>
          <w:color w:val="333333"/>
          <w:sz w:val="18"/>
          <w:szCs w:val="18"/>
          <w:lang w:val="en-US" w:eastAsia="pl-PL"/>
        </w:rPr>
        <w:t>unplug ESP8266 while flashing the Arduino</w:t>
      </w:r>
      <w:r w:rsidRPr="00A014EE">
        <w:rPr>
          <w:rFonts w:ascii="Verdana" w:eastAsia="Times New Roman" w:hAnsi="Verdana" w:cs="Times New Roman"/>
          <w:color w:val="333333"/>
          <w:sz w:val="18"/>
          <w:szCs w:val="18"/>
          <w:lang w:val="en-US" w:eastAsia="pl-PL"/>
        </w:rPr>
        <w:t>, otherwise you may not be able to upload a sketch successfully. Also, you can’t use TX/RX for printing debugging information, since ESP8266 will be using them to communicate with Arduino. Instead, you can use another pair of pins (e.g. D7 and D8) as software serial pins, and use a PL2303 serial cable to monitor the output. This will help print debugging information.</w:t>
      </w:r>
    </w:p>
    <w:p w14:paraId="1C142103"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I’ve also experimented with using software serial to communicate with ESP8266, but that has failed — ESP8266 requires 115200 baud rate, and that’s a little beyond the capability of software serial. So you have to stick with the hardware TX/RX pins.</w:t>
      </w:r>
    </w:p>
    <w:p w14:paraId="1C142104" w14:textId="77777777" w:rsidR="00A014EE" w:rsidRPr="00A014EE" w:rsidRDefault="002A3FF2" w:rsidP="00A014EE">
      <w:pPr>
        <w:numPr>
          <w:ilvl w:val="0"/>
          <w:numId w:val="3"/>
        </w:numPr>
        <w:shd w:val="clear" w:color="auto" w:fill="FFFFFF"/>
        <w:spacing w:after="0" w:line="384" w:lineRule="atLeast"/>
        <w:ind w:left="240" w:right="240"/>
        <w:rPr>
          <w:rFonts w:ascii="Verdana" w:eastAsia="Times New Roman" w:hAnsi="Verdana" w:cs="Times New Roman"/>
          <w:color w:val="333333"/>
          <w:sz w:val="18"/>
          <w:szCs w:val="18"/>
          <w:lang w:val="en-US" w:eastAsia="pl-PL"/>
        </w:rPr>
      </w:pPr>
      <w:hyperlink r:id="rId31" w:tgtFrame="_blank" w:history="1">
        <w:r w:rsidR="00A014EE" w:rsidRPr="00A014EE">
          <w:rPr>
            <w:rFonts w:ascii="Verdana" w:eastAsia="Times New Roman" w:hAnsi="Verdana" w:cs="Times New Roman"/>
            <w:b/>
            <w:bCs/>
            <w:color w:val="106610"/>
            <w:sz w:val="18"/>
            <w:szCs w:val="18"/>
            <w:lang w:val="en-US" w:eastAsia="pl-PL"/>
          </w:rPr>
          <w:t>Download ESP8266 Arduino Example</w:t>
        </w:r>
      </w:hyperlink>
      <w:r w:rsidR="00A014EE" w:rsidRPr="00A014EE">
        <w:rPr>
          <w:rFonts w:ascii="Verdana" w:eastAsia="Times New Roman" w:hAnsi="Verdana" w:cs="Times New Roman"/>
          <w:color w:val="333333"/>
          <w:sz w:val="18"/>
          <w:szCs w:val="18"/>
          <w:lang w:val="en-US" w:eastAsia="pl-PL"/>
        </w:rPr>
        <w:t> (Updated Dec 14, 2014)</w:t>
      </w:r>
    </w:p>
    <w:p w14:paraId="1C142105"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w:t>
      </w:r>
      <w:r w:rsidRPr="00A014EE">
        <w:rPr>
          <w:rFonts w:ascii="Verdana" w:eastAsia="Times New Roman" w:hAnsi="Verdana" w:cs="Times New Roman"/>
          <w:b/>
          <w:bCs/>
          <w:color w:val="333333"/>
          <w:sz w:val="18"/>
          <w:szCs w:val="18"/>
          <w:lang w:val="en-US" w:eastAsia="pl-PL"/>
        </w:rPr>
        <w:t>Update</w:t>
      </w:r>
      <w:r w:rsidRPr="00A014EE">
        <w:rPr>
          <w:rFonts w:ascii="Verdana" w:eastAsia="Times New Roman" w:hAnsi="Verdana" w:cs="Times New Roman"/>
          <w:color w:val="333333"/>
          <w:sz w:val="18"/>
          <w:szCs w:val="18"/>
          <w:lang w:val="en-US" w:eastAsia="pl-PL"/>
        </w:rPr>
        <w:t>: the code has been revised on Dec 14, 2014 to improve robustness, particularly for some of the latest ESP8266 firmwares. Right now there is still an issue that if the browser is closed before the transfer is completed, it may leave ESP8266 in the </w:t>
      </w:r>
      <w:hyperlink r:id="rId32" w:tgtFrame="_blank" w:history="1">
        <w:r w:rsidRPr="00A014EE">
          <w:rPr>
            <w:rFonts w:ascii="Verdana" w:eastAsia="Times New Roman" w:hAnsi="Verdana" w:cs="Times New Roman"/>
            <w:color w:val="106610"/>
            <w:sz w:val="18"/>
            <w:szCs w:val="18"/>
            <w:lang w:val="en-US" w:eastAsia="pl-PL"/>
          </w:rPr>
          <w:t>notorious ‘busy s’ mode</w:t>
        </w:r>
      </w:hyperlink>
      <w:r w:rsidRPr="00A014EE">
        <w:rPr>
          <w:rFonts w:ascii="Verdana" w:eastAsia="Times New Roman" w:hAnsi="Verdana" w:cs="Times New Roman"/>
          <w:color w:val="333333"/>
          <w:sz w:val="18"/>
          <w:szCs w:val="18"/>
          <w:lang w:val="en-US" w:eastAsia="pl-PL"/>
        </w:rPr>
        <w:t>, the only solution to which is to do a hard reset. If using the module in real products, make sure you have a way to use a microcontroller pin to reset the power of the module, thus providing a way to hard reset the module. It looks like future firmwares may be able to address this in software.)</w:t>
      </w:r>
    </w:p>
    <w:p w14:paraId="1C142106"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The demo program first configures ESP8266 to log on to your WiFi network (SSID and password are given as macro defines at the beginning), then it sets ESP8266 as HTTP server with port number 8080, and it listens to incoming request. If you open a browser and type in http://x.x.x.x:8080 where x.x.x.x is the module’s IP address (printed to soft serial pins), you will see the output which is a list of analog pin values, and the page refreshes every 5 seconds. So this is a basic Hello World example that shows how ESP8266 can be configured as an IoT server, responding to incoming requests.</w:t>
      </w:r>
    </w:p>
    <w:p w14:paraId="1C142107"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eastAsia="pl-PL"/>
        </w:rPr>
      </w:pPr>
      <w:r>
        <w:rPr>
          <w:rFonts w:ascii="Verdana" w:eastAsia="Times New Roman" w:hAnsi="Verdana" w:cs="Times New Roman"/>
          <w:noProof/>
          <w:color w:val="106610"/>
          <w:sz w:val="18"/>
          <w:szCs w:val="18"/>
          <w:lang w:eastAsia="pl-PL"/>
        </w:rPr>
        <w:lastRenderedPageBreak/>
        <w:drawing>
          <wp:inline distT="0" distB="0" distL="0" distR="0" wp14:anchorId="1C14211E" wp14:editId="1C14211F">
            <wp:extent cx="2859405" cy="2141855"/>
            <wp:effectExtent l="0" t="0" r="0" b="0"/>
            <wp:docPr id="1" name="Obraz 1" descr="IMG_3193">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G_3193">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59405" cy="2141855"/>
                    </a:xfrm>
                    <a:prstGeom prst="rect">
                      <a:avLst/>
                    </a:prstGeom>
                    <a:noFill/>
                    <a:ln>
                      <a:noFill/>
                    </a:ln>
                  </pic:spPr>
                </pic:pic>
              </a:graphicData>
            </a:graphic>
          </wp:inline>
        </w:drawing>
      </w:r>
    </w:p>
    <w:p w14:paraId="1C142108" w14:textId="77777777" w:rsidR="00A014EE" w:rsidRPr="00A014EE" w:rsidRDefault="00A014EE" w:rsidP="00A014EE">
      <w:pPr>
        <w:shd w:val="clear" w:color="auto" w:fill="FFFFFF"/>
        <w:spacing w:after="0"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b/>
          <w:bCs/>
          <w:color w:val="333333"/>
          <w:sz w:val="20"/>
          <w:szCs w:val="20"/>
          <w:u w:val="single"/>
          <w:lang w:val="en-US" w:eastAsia="pl-PL"/>
        </w:rPr>
        <w:t>Challenges</w:t>
      </w:r>
      <w:r w:rsidRPr="00A014EE">
        <w:rPr>
          <w:rFonts w:ascii="Verdana" w:eastAsia="Times New Roman" w:hAnsi="Verdana" w:cs="Times New Roman"/>
          <w:color w:val="333333"/>
          <w:sz w:val="18"/>
          <w:szCs w:val="18"/>
          <w:lang w:val="en-US" w:eastAsia="pl-PL"/>
        </w:rPr>
        <w:t>. While my initial experiments with ESP8266 have been quite successful, I’ve also encountered minor issues that took me a while to figure out. For example, while the AT commands are well documented, they don’t seem extremely consistent — some commands allow question marks at the end, some don’t. I also see variations of the returned values from running the AT commands: sometimes there is an extra end of line character, sometimes there is none. These basically require a robust software library to handle all possible cases.</w:t>
      </w:r>
    </w:p>
    <w:p w14:paraId="1C142109" w14:textId="77777777" w:rsidR="00A014EE" w:rsidRPr="00A014EE" w:rsidRDefault="00A014EE" w:rsidP="00A014EE">
      <w:pPr>
        <w:shd w:val="clear" w:color="auto" w:fill="FFFFFF"/>
        <w:spacing w:before="168" w:after="168" w:line="432" w:lineRule="atLeast"/>
        <w:rPr>
          <w:rFonts w:ascii="Verdana" w:eastAsia="Times New Roman" w:hAnsi="Verdana" w:cs="Times New Roman"/>
          <w:color w:val="333333"/>
          <w:sz w:val="18"/>
          <w:szCs w:val="18"/>
          <w:lang w:val="en-US" w:eastAsia="pl-PL"/>
        </w:rPr>
      </w:pPr>
      <w:r w:rsidRPr="00A014EE">
        <w:rPr>
          <w:rFonts w:ascii="Verdana" w:eastAsia="Times New Roman" w:hAnsi="Verdana" w:cs="Times New Roman"/>
          <w:color w:val="333333"/>
          <w:sz w:val="18"/>
          <w:szCs w:val="18"/>
          <w:lang w:val="en-US" w:eastAsia="pl-PL"/>
        </w:rPr>
        <w:t>Overall I would say ESP8266 is a very promising WiFi module for IoT, particularly open-source IoT gadgets, because of its low cost, compact size, and the community development. It seems the manufacturer has also open source the firmware code, and thus the minor issues can probably be easily fixed through a firmware upgrade.</w:t>
      </w:r>
    </w:p>
    <w:p w14:paraId="1C14210A" w14:textId="77777777" w:rsidR="00A014EE" w:rsidRPr="00A014EE" w:rsidRDefault="00A014EE" w:rsidP="00A014EE">
      <w:pPr>
        <w:shd w:val="clear" w:color="auto" w:fill="FFFFFF"/>
        <w:spacing w:line="432" w:lineRule="atLeast"/>
        <w:rPr>
          <w:rFonts w:ascii="Verdana" w:eastAsia="Times New Roman" w:hAnsi="Verdana" w:cs="Times New Roman"/>
          <w:color w:val="333333"/>
          <w:sz w:val="18"/>
          <w:szCs w:val="18"/>
          <w:lang w:eastAsia="pl-PL"/>
        </w:rPr>
      </w:pPr>
      <w:r w:rsidRPr="00A014EE">
        <w:rPr>
          <w:rFonts w:ascii="Verdana" w:eastAsia="Times New Roman" w:hAnsi="Verdana" w:cs="Times New Roman"/>
          <w:color w:val="333333"/>
          <w:sz w:val="18"/>
          <w:szCs w:val="18"/>
          <w:lang w:val="en-US" w:eastAsia="pl-PL"/>
        </w:rPr>
        <w:t>We have a small number of ESP8266 modules available </w:t>
      </w:r>
      <w:hyperlink r:id="rId35" w:tgtFrame="_blank" w:history="1">
        <w:r w:rsidRPr="00A014EE">
          <w:rPr>
            <w:rFonts w:ascii="Verdana" w:eastAsia="Times New Roman" w:hAnsi="Verdana" w:cs="Times New Roman"/>
            <w:b/>
            <w:bCs/>
            <w:color w:val="106610"/>
            <w:sz w:val="18"/>
            <w:szCs w:val="18"/>
            <w:lang w:val="en-US" w:eastAsia="pl-PL"/>
          </w:rPr>
          <w:t>in stock</w:t>
        </w:r>
      </w:hyperlink>
      <w:r w:rsidRPr="00A014EE">
        <w:rPr>
          <w:rFonts w:ascii="Verdana" w:eastAsia="Times New Roman" w:hAnsi="Verdana" w:cs="Times New Roman"/>
          <w:color w:val="333333"/>
          <w:sz w:val="18"/>
          <w:szCs w:val="18"/>
          <w:lang w:val="en-US" w:eastAsia="pl-PL"/>
        </w:rPr>
        <w:t xml:space="preserve">, and will continue to offer them if there are sufficient interests. </w:t>
      </w:r>
      <w:r w:rsidRPr="00A014EE">
        <w:rPr>
          <w:rFonts w:ascii="Verdana" w:eastAsia="Times New Roman" w:hAnsi="Verdana" w:cs="Times New Roman"/>
          <w:color w:val="333333"/>
          <w:sz w:val="18"/>
          <w:szCs w:val="18"/>
          <w:lang w:eastAsia="pl-PL"/>
        </w:rPr>
        <w:t>Thanks!</w:t>
      </w:r>
    </w:p>
    <w:p w14:paraId="1C14210B" w14:textId="77777777" w:rsidR="00DD6ACF" w:rsidRDefault="00DD6ACF"/>
    <w:sectPr w:rsidR="00DD6A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77E66"/>
    <w:multiLevelType w:val="multilevel"/>
    <w:tmpl w:val="AF0C0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E76C67"/>
    <w:multiLevelType w:val="multilevel"/>
    <w:tmpl w:val="19F63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AC3463"/>
    <w:multiLevelType w:val="multilevel"/>
    <w:tmpl w:val="F35A7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1EA"/>
    <w:rsid w:val="0000625D"/>
    <w:rsid w:val="00013538"/>
    <w:rsid w:val="0002563D"/>
    <w:rsid w:val="000300E4"/>
    <w:rsid w:val="000407E7"/>
    <w:rsid w:val="00043599"/>
    <w:rsid w:val="00051506"/>
    <w:rsid w:val="0005414E"/>
    <w:rsid w:val="00065EF8"/>
    <w:rsid w:val="00070BCF"/>
    <w:rsid w:val="0008691E"/>
    <w:rsid w:val="00091412"/>
    <w:rsid w:val="0009381E"/>
    <w:rsid w:val="000A1214"/>
    <w:rsid w:val="000A1F5E"/>
    <w:rsid w:val="000A5BCC"/>
    <w:rsid w:val="000A6889"/>
    <w:rsid w:val="000A6C9A"/>
    <w:rsid w:val="000B0C63"/>
    <w:rsid w:val="000B3E5C"/>
    <w:rsid w:val="000B63C8"/>
    <w:rsid w:val="000D0251"/>
    <w:rsid w:val="000D2586"/>
    <w:rsid w:val="000D3788"/>
    <w:rsid w:val="000D38AD"/>
    <w:rsid w:val="000D7F74"/>
    <w:rsid w:val="000E3AAB"/>
    <w:rsid w:val="000F0474"/>
    <w:rsid w:val="000F31BF"/>
    <w:rsid w:val="000F4113"/>
    <w:rsid w:val="000F43F2"/>
    <w:rsid w:val="0010548D"/>
    <w:rsid w:val="00110C18"/>
    <w:rsid w:val="00111E66"/>
    <w:rsid w:val="001171A0"/>
    <w:rsid w:val="001173E7"/>
    <w:rsid w:val="00120F92"/>
    <w:rsid w:val="00121995"/>
    <w:rsid w:val="00125156"/>
    <w:rsid w:val="00127F26"/>
    <w:rsid w:val="001336C1"/>
    <w:rsid w:val="0014232A"/>
    <w:rsid w:val="00143AED"/>
    <w:rsid w:val="00145019"/>
    <w:rsid w:val="00152B2E"/>
    <w:rsid w:val="00153963"/>
    <w:rsid w:val="00155839"/>
    <w:rsid w:val="00157F59"/>
    <w:rsid w:val="00160A0D"/>
    <w:rsid w:val="00164703"/>
    <w:rsid w:val="001710E6"/>
    <w:rsid w:val="00176219"/>
    <w:rsid w:val="00184A9A"/>
    <w:rsid w:val="001865D2"/>
    <w:rsid w:val="0018770E"/>
    <w:rsid w:val="0019761F"/>
    <w:rsid w:val="001A56C0"/>
    <w:rsid w:val="001A6110"/>
    <w:rsid w:val="001A70AF"/>
    <w:rsid w:val="001C1257"/>
    <w:rsid w:val="001C240D"/>
    <w:rsid w:val="001D794A"/>
    <w:rsid w:val="001E1FE6"/>
    <w:rsid w:val="001F1359"/>
    <w:rsid w:val="001F14B1"/>
    <w:rsid w:val="001F1CE2"/>
    <w:rsid w:val="001F71AD"/>
    <w:rsid w:val="00203C6D"/>
    <w:rsid w:val="00205D07"/>
    <w:rsid w:val="00205EE2"/>
    <w:rsid w:val="00213926"/>
    <w:rsid w:val="00213E12"/>
    <w:rsid w:val="002143CB"/>
    <w:rsid w:val="002172BE"/>
    <w:rsid w:val="002177BD"/>
    <w:rsid w:val="002208FB"/>
    <w:rsid w:val="0022601D"/>
    <w:rsid w:val="00241A64"/>
    <w:rsid w:val="00254E00"/>
    <w:rsid w:val="00264322"/>
    <w:rsid w:val="002727F4"/>
    <w:rsid w:val="002763A0"/>
    <w:rsid w:val="002A03E7"/>
    <w:rsid w:val="002A04A9"/>
    <w:rsid w:val="002A072F"/>
    <w:rsid w:val="002A3FF2"/>
    <w:rsid w:val="002C4B95"/>
    <w:rsid w:val="002D5208"/>
    <w:rsid w:val="002E2529"/>
    <w:rsid w:val="002E5616"/>
    <w:rsid w:val="002E5E67"/>
    <w:rsid w:val="002F11BD"/>
    <w:rsid w:val="002F3855"/>
    <w:rsid w:val="00304BE8"/>
    <w:rsid w:val="00305F75"/>
    <w:rsid w:val="00317459"/>
    <w:rsid w:val="00326E19"/>
    <w:rsid w:val="003363AE"/>
    <w:rsid w:val="00337656"/>
    <w:rsid w:val="0034533B"/>
    <w:rsid w:val="0035003A"/>
    <w:rsid w:val="00355778"/>
    <w:rsid w:val="003717A8"/>
    <w:rsid w:val="0037559C"/>
    <w:rsid w:val="00383B91"/>
    <w:rsid w:val="003873DF"/>
    <w:rsid w:val="0039059D"/>
    <w:rsid w:val="00390A37"/>
    <w:rsid w:val="00391581"/>
    <w:rsid w:val="003969EA"/>
    <w:rsid w:val="003A3B5E"/>
    <w:rsid w:val="003A5E3C"/>
    <w:rsid w:val="003A7466"/>
    <w:rsid w:val="003B0D89"/>
    <w:rsid w:val="003B2ECB"/>
    <w:rsid w:val="003D4636"/>
    <w:rsid w:val="003D5EE4"/>
    <w:rsid w:val="003D7078"/>
    <w:rsid w:val="003E2A65"/>
    <w:rsid w:val="003E40CF"/>
    <w:rsid w:val="003F0005"/>
    <w:rsid w:val="00400957"/>
    <w:rsid w:val="0040379B"/>
    <w:rsid w:val="00405283"/>
    <w:rsid w:val="0041468A"/>
    <w:rsid w:val="004252BA"/>
    <w:rsid w:val="00427DD6"/>
    <w:rsid w:val="004321AA"/>
    <w:rsid w:val="00434D47"/>
    <w:rsid w:val="00434FEF"/>
    <w:rsid w:val="00443354"/>
    <w:rsid w:val="00444F80"/>
    <w:rsid w:val="00452F61"/>
    <w:rsid w:val="00453E37"/>
    <w:rsid w:val="00455084"/>
    <w:rsid w:val="004579E4"/>
    <w:rsid w:val="00466803"/>
    <w:rsid w:val="00466968"/>
    <w:rsid w:val="00472BE7"/>
    <w:rsid w:val="00477717"/>
    <w:rsid w:val="0048566E"/>
    <w:rsid w:val="00491661"/>
    <w:rsid w:val="004A76BB"/>
    <w:rsid w:val="004B11F4"/>
    <w:rsid w:val="004B15EE"/>
    <w:rsid w:val="004B180E"/>
    <w:rsid w:val="004B4D79"/>
    <w:rsid w:val="004D04BE"/>
    <w:rsid w:val="004D3C27"/>
    <w:rsid w:val="004E2318"/>
    <w:rsid w:val="004E7517"/>
    <w:rsid w:val="004F33D3"/>
    <w:rsid w:val="004F35AE"/>
    <w:rsid w:val="004F51C8"/>
    <w:rsid w:val="005029A9"/>
    <w:rsid w:val="005066D0"/>
    <w:rsid w:val="00513C68"/>
    <w:rsid w:val="00522484"/>
    <w:rsid w:val="00523F3D"/>
    <w:rsid w:val="00524E50"/>
    <w:rsid w:val="00531363"/>
    <w:rsid w:val="00531C49"/>
    <w:rsid w:val="0053482A"/>
    <w:rsid w:val="00537255"/>
    <w:rsid w:val="00543353"/>
    <w:rsid w:val="00543A15"/>
    <w:rsid w:val="005459CC"/>
    <w:rsid w:val="00564D2B"/>
    <w:rsid w:val="00574682"/>
    <w:rsid w:val="005746BC"/>
    <w:rsid w:val="00576696"/>
    <w:rsid w:val="00580905"/>
    <w:rsid w:val="00582359"/>
    <w:rsid w:val="0058730F"/>
    <w:rsid w:val="005944B5"/>
    <w:rsid w:val="00594518"/>
    <w:rsid w:val="00595942"/>
    <w:rsid w:val="005A4338"/>
    <w:rsid w:val="005A7017"/>
    <w:rsid w:val="005C12A6"/>
    <w:rsid w:val="005C1461"/>
    <w:rsid w:val="005C7247"/>
    <w:rsid w:val="005C7E04"/>
    <w:rsid w:val="005D252F"/>
    <w:rsid w:val="005D306A"/>
    <w:rsid w:val="005D5402"/>
    <w:rsid w:val="005D7445"/>
    <w:rsid w:val="005D790A"/>
    <w:rsid w:val="005E1516"/>
    <w:rsid w:val="005E1E3D"/>
    <w:rsid w:val="005E44D4"/>
    <w:rsid w:val="006020BB"/>
    <w:rsid w:val="00617B43"/>
    <w:rsid w:val="00621769"/>
    <w:rsid w:val="0062388B"/>
    <w:rsid w:val="00624EBD"/>
    <w:rsid w:val="00625D11"/>
    <w:rsid w:val="006318E0"/>
    <w:rsid w:val="00631D48"/>
    <w:rsid w:val="006323ED"/>
    <w:rsid w:val="00637DB7"/>
    <w:rsid w:val="006533A8"/>
    <w:rsid w:val="0065766D"/>
    <w:rsid w:val="00657CF1"/>
    <w:rsid w:val="00666B99"/>
    <w:rsid w:val="00671760"/>
    <w:rsid w:val="0067569E"/>
    <w:rsid w:val="00682399"/>
    <w:rsid w:val="00686DDD"/>
    <w:rsid w:val="00696CE2"/>
    <w:rsid w:val="006A060C"/>
    <w:rsid w:val="006A4021"/>
    <w:rsid w:val="006B47B3"/>
    <w:rsid w:val="006D2D2C"/>
    <w:rsid w:val="006D34DE"/>
    <w:rsid w:val="006D4FB4"/>
    <w:rsid w:val="006D72E8"/>
    <w:rsid w:val="006D7C7F"/>
    <w:rsid w:val="006E4BD7"/>
    <w:rsid w:val="00712805"/>
    <w:rsid w:val="00713348"/>
    <w:rsid w:val="00724332"/>
    <w:rsid w:val="00744B3D"/>
    <w:rsid w:val="007479FF"/>
    <w:rsid w:val="00751AD4"/>
    <w:rsid w:val="00755021"/>
    <w:rsid w:val="0075775B"/>
    <w:rsid w:val="00760C3E"/>
    <w:rsid w:val="00762FEE"/>
    <w:rsid w:val="00773468"/>
    <w:rsid w:val="00773DC2"/>
    <w:rsid w:val="007747C6"/>
    <w:rsid w:val="007800D6"/>
    <w:rsid w:val="00781B63"/>
    <w:rsid w:val="00786D7A"/>
    <w:rsid w:val="00790473"/>
    <w:rsid w:val="0079363E"/>
    <w:rsid w:val="007961F5"/>
    <w:rsid w:val="007A376E"/>
    <w:rsid w:val="007A79C3"/>
    <w:rsid w:val="007B012D"/>
    <w:rsid w:val="007B6BAC"/>
    <w:rsid w:val="007C7347"/>
    <w:rsid w:val="007D3F33"/>
    <w:rsid w:val="007E65C9"/>
    <w:rsid w:val="007F0C24"/>
    <w:rsid w:val="007F431B"/>
    <w:rsid w:val="007F7365"/>
    <w:rsid w:val="007F7D3F"/>
    <w:rsid w:val="00801D48"/>
    <w:rsid w:val="008022FC"/>
    <w:rsid w:val="008132AF"/>
    <w:rsid w:val="0083121B"/>
    <w:rsid w:val="0083388B"/>
    <w:rsid w:val="008437F5"/>
    <w:rsid w:val="00855E9F"/>
    <w:rsid w:val="008664EB"/>
    <w:rsid w:val="00867447"/>
    <w:rsid w:val="00876C5C"/>
    <w:rsid w:val="00894140"/>
    <w:rsid w:val="00897267"/>
    <w:rsid w:val="008A7399"/>
    <w:rsid w:val="008B1253"/>
    <w:rsid w:val="008B3A3A"/>
    <w:rsid w:val="008C7BB2"/>
    <w:rsid w:val="008D0DC5"/>
    <w:rsid w:val="008D3168"/>
    <w:rsid w:val="008E13AF"/>
    <w:rsid w:val="008E147E"/>
    <w:rsid w:val="008E1792"/>
    <w:rsid w:val="008E1CF9"/>
    <w:rsid w:val="008F0C77"/>
    <w:rsid w:val="008F6A16"/>
    <w:rsid w:val="00900C18"/>
    <w:rsid w:val="009073EA"/>
    <w:rsid w:val="00911C6C"/>
    <w:rsid w:val="00912CF4"/>
    <w:rsid w:val="00917174"/>
    <w:rsid w:val="0092503E"/>
    <w:rsid w:val="00932F9E"/>
    <w:rsid w:val="00955BEC"/>
    <w:rsid w:val="009618C1"/>
    <w:rsid w:val="00972622"/>
    <w:rsid w:val="00975DAF"/>
    <w:rsid w:val="00981E95"/>
    <w:rsid w:val="00991B8C"/>
    <w:rsid w:val="00997CD0"/>
    <w:rsid w:val="009A5C11"/>
    <w:rsid w:val="009C1DA0"/>
    <w:rsid w:val="009C391A"/>
    <w:rsid w:val="009C4BE2"/>
    <w:rsid w:val="009D27B0"/>
    <w:rsid w:val="009D3FB9"/>
    <w:rsid w:val="009D4FF4"/>
    <w:rsid w:val="009D50D1"/>
    <w:rsid w:val="009D7962"/>
    <w:rsid w:val="009E7F37"/>
    <w:rsid w:val="009F396D"/>
    <w:rsid w:val="00A01298"/>
    <w:rsid w:val="00A01463"/>
    <w:rsid w:val="00A014EE"/>
    <w:rsid w:val="00A03547"/>
    <w:rsid w:val="00A32B1E"/>
    <w:rsid w:val="00A37654"/>
    <w:rsid w:val="00A43203"/>
    <w:rsid w:val="00A43AA9"/>
    <w:rsid w:val="00A56449"/>
    <w:rsid w:val="00A62F00"/>
    <w:rsid w:val="00A700D2"/>
    <w:rsid w:val="00A81D2A"/>
    <w:rsid w:val="00A83256"/>
    <w:rsid w:val="00A86D98"/>
    <w:rsid w:val="00A93F7E"/>
    <w:rsid w:val="00AA3CF9"/>
    <w:rsid w:val="00AA7A3D"/>
    <w:rsid w:val="00AA7FF7"/>
    <w:rsid w:val="00AB0FB0"/>
    <w:rsid w:val="00AB10B8"/>
    <w:rsid w:val="00AB482C"/>
    <w:rsid w:val="00AC51FD"/>
    <w:rsid w:val="00AC5210"/>
    <w:rsid w:val="00AC5893"/>
    <w:rsid w:val="00AC5C75"/>
    <w:rsid w:val="00AE07AD"/>
    <w:rsid w:val="00AE152B"/>
    <w:rsid w:val="00AE5FBE"/>
    <w:rsid w:val="00AE6FF6"/>
    <w:rsid w:val="00AF6182"/>
    <w:rsid w:val="00B01858"/>
    <w:rsid w:val="00B16218"/>
    <w:rsid w:val="00B22E50"/>
    <w:rsid w:val="00B31972"/>
    <w:rsid w:val="00B404B9"/>
    <w:rsid w:val="00B46FDA"/>
    <w:rsid w:val="00B47B19"/>
    <w:rsid w:val="00B5233C"/>
    <w:rsid w:val="00B724B1"/>
    <w:rsid w:val="00B75C1D"/>
    <w:rsid w:val="00B81484"/>
    <w:rsid w:val="00B82E41"/>
    <w:rsid w:val="00B94A22"/>
    <w:rsid w:val="00BA372B"/>
    <w:rsid w:val="00BA5292"/>
    <w:rsid w:val="00BD3BBF"/>
    <w:rsid w:val="00BE3978"/>
    <w:rsid w:val="00BE71EA"/>
    <w:rsid w:val="00BF055D"/>
    <w:rsid w:val="00BF44F0"/>
    <w:rsid w:val="00C01885"/>
    <w:rsid w:val="00C044AF"/>
    <w:rsid w:val="00C12743"/>
    <w:rsid w:val="00C20240"/>
    <w:rsid w:val="00C23124"/>
    <w:rsid w:val="00C245CF"/>
    <w:rsid w:val="00C253CF"/>
    <w:rsid w:val="00C35E49"/>
    <w:rsid w:val="00C4020F"/>
    <w:rsid w:val="00C46108"/>
    <w:rsid w:val="00C5139A"/>
    <w:rsid w:val="00C64F9A"/>
    <w:rsid w:val="00C6728C"/>
    <w:rsid w:val="00C742DA"/>
    <w:rsid w:val="00C82A1F"/>
    <w:rsid w:val="00C83FE9"/>
    <w:rsid w:val="00C94803"/>
    <w:rsid w:val="00C95914"/>
    <w:rsid w:val="00CA1116"/>
    <w:rsid w:val="00CA4E20"/>
    <w:rsid w:val="00CB51C9"/>
    <w:rsid w:val="00CC10B5"/>
    <w:rsid w:val="00CC7512"/>
    <w:rsid w:val="00CD0411"/>
    <w:rsid w:val="00CD45EC"/>
    <w:rsid w:val="00CD47EE"/>
    <w:rsid w:val="00CD543C"/>
    <w:rsid w:val="00CE4E2F"/>
    <w:rsid w:val="00CF3376"/>
    <w:rsid w:val="00CF47FA"/>
    <w:rsid w:val="00D07768"/>
    <w:rsid w:val="00D22742"/>
    <w:rsid w:val="00D22CC2"/>
    <w:rsid w:val="00D53446"/>
    <w:rsid w:val="00D54D1A"/>
    <w:rsid w:val="00D65307"/>
    <w:rsid w:val="00D7752A"/>
    <w:rsid w:val="00D8391B"/>
    <w:rsid w:val="00D85327"/>
    <w:rsid w:val="00D95AF5"/>
    <w:rsid w:val="00D95C6E"/>
    <w:rsid w:val="00DD6ACF"/>
    <w:rsid w:val="00DE0BB2"/>
    <w:rsid w:val="00DE401F"/>
    <w:rsid w:val="00DE40C5"/>
    <w:rsid w:val="00DE43D9"/>
    <w:rsid w:val="00DF04F3"/>
    <w:rsid w:val="00DF1C49"/>
    <w:rsid w:val="00DF3BD6"/>
    <w:rsid w:val="00E00413"/>
    <w:rsid w:val="00E028E5"/>
    <w:rsid w:val="00E02B56"/>
    <w:rsid w:val="00E074DF"/>
    <w:rsid w:val="00E12ABC"/>
    <w:rsid w:val="00E13145"/>
    <w:rsid w:val="00E13DFE"/>
    <w:rsid w:val="00E20820"/>
    <w:rsid w:val="00E21606"/>
    <w:rsid w:val="00E22A1E"/>
    <w:rsid w:val="00E237E6"/>
    <w:rsid w:val="00E3682A"/>
    <w:rsid w:val="00E414E3"/>
    <w:rsid w:val="00E44D0A"/>
    <w:rsid w:val="00E50456"/>
    <w:rsid w:val="00E523E1"/>
    <w:rsid w:val="00E5373E"/>
    <w:rsid w:val="00E544B3"/>
    <w:rsid w:val="00E56BA7"/>
    <w:rsid w:val="00E717D9"/>
    <w:rsid w:val="00E87A08"/>
    <w:rsid w:val="00E95F9F"/>
    <w:rsid w:val="00E97E33"/>
    <w:rsid w:val="00EA0FE5"/>
    <w:rsid w:val="00EA19CA"/>
    <w:rsid w:val="00EA2744"/>
    <w:rsid w:val="00EB00D4"/>
    <w:rsid w:val="00EB170C"/>
    <w:rsid w:val="00EC575D"/>
    <w:rsid w:val="00EC7745"/>
    <w:rsid w:val="00ED2257"/>
    <w:rsid w:val="00ED77C8"/>
    <w:rsid w:val="00EE52C4"/>
    <w:rsid w:val="00EE628B"/>
    <w:rsid w:val="00F07856"/>
    <w:rsid w:val="00F1432D"/>
    <w:rsid w:val="00F1613A"/>
    <w:rsid w:val="00F34410"/>
    <w:rsid w:val="00F34624"/>
    <w:rsid w:val="00F36E89"/>
    <w:rsid w:val="00F40D6B"/>
    <w:rsid w:val="00F45E11"/>
    <w:rsid w:val="00F549EF"/>
    <w:rsid w:val="00F55F03"/>
    <w:rsid w:val="00F57C7E"/>
    <w:rsid w:val="00F6372E"/>
    <w:rsid w:val="00F907D9"/>
    <w:rsid w:val="00F97342"/>
    <w:rsid w:val="00FA5569"/>
    <w:rsid w:val="00FB35F6"/>
    <w:rsid w:val="00FC0FFB"/>
    <w:rsid w:val="00FC7065"/>
    <w:rsid w:val="00FE1F4D"/>
    <w:rsid w:val="00FE5ADF"/>
    <w:rsid w:val="00FE5B4E"/>
    <w:rsid w:val="00FE7B63"/>
    <w:rsid w:val="00FF3F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C1420EA"/>
  <w15:docId w15:val="{55FADDD5-6773-4A0E-9ABA-E6F053D5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E1CF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A014E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014EE"/>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semiHidden/>
    <w:unhideWhenUsed/>
    <w:rsid w:val="00A014EE"/>
    <w:rPr>
      <w:color w:val="0000FF"/>
      <w:u w:val="single"/>
    </w:rPr>
  </w:style>
  <w:style w:type="paragraph" w:customStyle="1" w:styleId="post-info">
    <w:name w:val="post-info"/>
    <w:basedOn w:val="Normalny"/>
    <w:rsid w:val="00A014E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A014EE"/>
  </w:style>
  <w:style w:type="paragraph" w:styleId="NormalnyWeb">
    <w:name w:val="Normal (Web)"/>
    <w:basedOn w:val="Normalny"/>
    <w:uiPriority w:val="99"/>
    <w:semiHidden/>
    <w:unhideWhenUsed/>
    <w:rsid w:val="00A014E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TML-staaszeroko">
    <w:name w:val="HTML Typewriter"/>
    <w:basedOn w:val="Domylnaczcionkaakapitu"/>
    <w:uiPriority w:val="99"/>
    <w:semiHidden/>
    <w:unhideWhenUsed/>
    <w:rsid w:val="00A014EE"/>
    <w:rPr>
      <w:rFonts w:ascii="Courier New" w:eastAsia="Times New Roman" w:hAnsi="Courier New" w:cs="Courier New"/>
      <w:sz w:val="20"/>
      <w:szCs w:val="20"/>
    </w:rPr>
  </w:style>
  <w:style w:type="character" w:styleId="Pogrubienie">
    <w:name w:val="Strong"/>
    <w:basedOn w:val="Domylnaczcionkaakapitu"/>
    <w:uiPriority w:val="22"/>
    <w:qFormat/>
    <w:rsid w:val="00A014EE"/>
    <w:rPr>
      <w:b/>
      <w:bCs/>
    </w:rPr>
  </w:style>
  <w:style w:type="paragraph" w:styleId="Tekstdymka">
    <w:name w:val="Balloon Text"/>
    <w:basedOn w:val="Normalny"/>
    <w:link w:val="TekstdymkaZnak"/>
    <w:uiPriority w:val="99"/>
    <w:semiHidden/>
    <w:unhideWhenUsed/>
    <w:rsid w:val="00A014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014EE"/>
    <w:rPr>
      <w:rFonts w:ascii="Tahoma" w:hAnsi="Tahoma" w:cs="Tahoma"/>
      <w:sz w:val="16"/>
      <w:szCs w:val="16"/>
    </w:rPr>
  </w:style>
  <w:style w:type="character" w:customStyle="1" w:styleId="Nagwek1Znak">
    <w:name w:val="Nagłówek 1 Znak"/>
    <w:basedOn w:val="Domylnaczcionkaakapitu"/>
    <w:link w:val="Nagwek1"/>
    <w:uiPriority w:val="9"/>
    <w:rsid w:val="008E1CF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020516">
      <w:bodyDiv w:val="1"/>
      <w:marLeft w:val="0"/>
      <w:marRight w:val="0"/>
      <w:marTop w:val="0"/>
      <w:marBottom w:val="0"/>
      <w:divBdr>
        <w:top w:val="none" w:sz="0" w:space="0" w:color="auto"/>
        <w:left w:val="none" w:sz="0" w:space="0" w:color="auto"/>
        <w:bottom w:val="none" w:sz="0" w:space="0" w:color="auto"/>
        <w:right w:val="none" w:sz="0" w:space="0" w:color="auto"/>
      </w:divBdr>
      <w:divsChild>
        <w:div w:id="1099834063">
          <w:marLeft w:val="0"/>
          <w:marRight w:val="0"/>
          <w:marTop w:val="240"/>
          <w:marBottom w:val="240"/>
          <w:divBdr>
            <w:top w:val="none" w:sz="0" w:space="0" w:color="auto"/>
            <w:left w:val="none" w:sz="0" w:space="0" w:color="auto"/>
            <w:bottom w:val="none" w:sz="0" w:space="0" w:color="auto"/>
            <w:right w:val="none" w:sz="0" w:space="0" w:color="auto"/>
          </w:divBdr>
          <w:divsChild>
            <w:div w:id="826482162">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 w:id="181039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ayshobby.net/?p=9592" TargetMode="External"/><Relationship Id="rId13" Type="http://schemas.openxmlformats.org/officeDocument/2006/relationships/hyperlink" Target="http://rayshobby.net/wordpress/wp-content/uploads/2014/10/IMG_3189.jpg" TargetMode="External"/><Relationship Id="rId18" Type="http://schemas.openxmlformats.org/officeDocument/2006/relationships/hyperlink" Target="http://www.esp8266.com/" TargetMode="External"/><Relationship Id="rId26"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4.gif"/><Relationship Id="rId34" Type="http://schemas.openxmlformats.org/officeDocument/2006/relationships/image" Target="media/image8.jpeg"/><Relationship Id="rId7" Type="http://schemas.openxmlformats.org/officeDocument/2006/relationships/hyperlink" Target="http://rayshobby.net/?p=10156" TargetMode="External"/><Relationship Id="rId12" Type="http://schemas.openxmlformats.org/officeDocument/2006/relationships/image" Target="media/image1.jpeg"/><Relationship Id="rId17" Type="http://schemas.openxmlformats.org/officeDocument/2006/relationships/hyperlink" Target="https://nurdspace.nl/ESP8266" TargetMode="External"/><Relationship Id="rId25" Type="http://schemas.openxmlformats.org/officeDocument/2006/relationships/hyperlink" Target="http://rayshobby.net/wordpress/wp-content/uploads/2014/10/esp8266_conn.png" TargetMode="External"/><Relationship Id="rId33" Type="http://schemas.openxmlformats.org/officeDocument/2006/relationships/hyperlink" Target="http://rayshobby.net/wordpress/wp-content/uploads/2014/10/IMG_3193.jpg"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rayshobby.net/cart/accessories/acc-wireless/esp8266" TargetMode="External"/><Relationship Id="rId29" Type="http://schemas.openxmlformats.org/officeDocument/2006/relationships/hyperlink" Target="http://rayshobby.net/cart/accessories/acc-usb/usb-pl2303" TargetMode="External"/><Relationship Id="rId1" Type="http://schemas.openxmlformats.org/officeDocument/2006/relationships/numbering" Target="numbering.xml"/><Relationship Id="rId6" Type="http://schemas.openxmlformats.org/officeDocument/2006/relationships/hyperlink" Target="http://rayshobby.net/author/ray/" TargetMode="External"/><Relationship Id="rId11" Type="http://schemas.openxmlformats.org/officeDocument/2006/relationships/hyperlink" Target="http://rayshobby.net/wordpress/wp-content/uploads/2014/10/IMG_3188.jpg" TargetMode="External"/><Relationship Id="rId24" Type="http://schemas.openxmlformats.org/officeDocument/2006/relationships/image" Target="media/image5.png"/><Relationship Id="rId32" Type="http://schemas.openxmlformats.org/officeDocument/2006/relationships/hyperlink" Target="https://www.google.com/search?sourceid=chrome-psyapi2&amp;ion=1&amp;espv=2&amp;ie=UTF-8&amp;q=esp8266%20busy%20s" TargetMode="External"/><Relationship Id="rId37" Type="http://schemas.openxmlformats.org/officeDocument/2006/relationships/theme" Target="theme/theme1.xml"/><Relationship Id="rId5" Type="http://schemas.openxmlformats.org/officeDocument/2006/relationships/hyperlink" Target="http://rayshobby.net/first-impression-on-the-esp8266-serial-to-wifi-module/" TargetMode="External"/><Relationship Id="rId15" Type="http://schemas.openxmlformats.org/officeDocument/2006/relationships/hyperlink" Target="http://rayshobby.net/wordpress/wp-content/uploads/2014/10/IMG_3190.jpg" TargetMode="External"/><Relationship Id="rId23" Type="http://schemas.openxmlformats.org/officeDocument/2006/relationships/hyperlink" Target="http://rayshobby.net/wordpress/wp-content/uploads/2014/10/ESP8266_pinout.png" TargetMode="External"/><Relationship Id="rId28" Type="http://schemas.openxmlformats.org/officeDocument/2006/relationships/image" Target="media/image7.jpeg"/><Relationship Id="rId36" Type="http://schemas.openxmlformats.org/officeDocument/2006/relationships/fontTable" Target="fontTable.xml"/><Relationship Id="rId10" Type="http://schemas.openxmlformats.org/officeDocument/2006/relationships/hyperlink" Target="http://s.1688.com/selloffer/offer_search.htm?keywords=esp8266&amp;n=y&amp;categoryId=" TargetMode="External"/><Relationship Id="rId19" Type="http://schemas.openxmlformats.org/officeDocument/2006/relationships/hyperlink" Target="https://hackaday.io/project/2879-ESP8266-WiFi-Module-Library" TargetMode="External"/><Relationship Id="rId31" Type="http://schemas.openxmlformats.org/officeDocument/2006/relationships/hyperlink" Target="http://raysfiles.com/arduino/ESP8266a_arduino.ino" TargetMode="External"/><Relationship Id="rId4" Type="http://schemas.openxmlformats.org/officeDocument/2006/relationships/webSettings" Target="webSettings.xml"/><Relationship Id="rId9" Type="http://schemas.openxmlformats.org/officeDocument/2006/relationships/hyperlink" Target="https://espressif.com/en/products/esp8266/" TargetMode="External"/><Relationship Id="rId14" Type="http://schemas.openxmlformats.org/officeDocument/2006/relationships/image" Target="media/image2.jpeg"/><Relationship Id="rId22" Type="http://schemas.openxmlformats.org/officeDocument/2006/relationships/hyperlink" Target="http://rayshobby.net/?p=10156" TargetMode="External"/><Relationship Id="rId27" Type="http://schemas.openxmlformats.org/officeDocument/2006/relationships/hyperlink" Target="http://rayshobby.net/wordpress/wp-content/uploads/2014/10/IMG_3194.jpg" TargetMode="External"/><Relationship Id="rId30" Type="http://schemas.openxmlformats.org/officeDocument/2006/relationships/hyperlink" Target="https://nurdspace.nl/ESP8266" TargetMode="External"/><Relationship Id="rId35" Type="http://schemas.openxmlformats.org/officeDocument/2006/relationships/hyperlink" Target="http://rayshobby.net/cart/accessories/acc-wireless/esp826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1255</Words>
  <Characters>7534</Characters>
  <Application>Microsoft Office Word</Application>
  <DocSecurity>0</DocSecurity>
  <Lines>62</Lines>
  <Paragraphs>17</Paragraphs>
  <ScaleCrop>false</ScaleCrop>
  <Company/>
  <LinksUpToDate>false</LinksUpToDate>
  <CharactersWithSpaces>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mstolars</dc:creator>
  <cp:keywords/>
  <dc:description/>
  <cp:lastModifiedBy>Marcin Stolarski</cp:lastModifiedBy>
  <cp:revision>5</cp:revision>
  <dcterms:created xsi:type="dcterms:W3CDTF">2015-02-14T19:46:00Z</dcterms:created>
  <dcterms:modified xsi:type="dcterms:W3CDTF">2015-03-11T10:53:00Z</dcterms:modified>
</cp:coreProperties>
</file>